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образования администрации </w:t>
      </w:r>
      <w:proofErr w:type="spellStart"/>
      <w:r w:rsidRPr="006510D3">
        <w:rPr>
          <w:rFonts w:ascii="Times New Roman" w:eastAsia="Times New Roman" w:hAnsi="Times New Roman"/>
          <w:sz w:val="24"/>
          <w:szCs w:val="24"/>
          <w:lang w:eastAsia="ru-RU"/>
        </w:rPr>
        <w:t>Гурьевского</w:t>
      </w:r>
      <w:proofErr w:type="spellEnd"/>
      <w:r w:rsidRPr="006510D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«Детско-юношеский центр»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750"/>
      </w:tblGrid>
      <w:tr w:rsidR="006510D3" w:rsidRPr="006510D3" w:rsidTr="00D93D08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0D3" w:rsidRPr="006510D3" w:rsidRDefault="006510D3" w:rsidP="00D9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0D3" w:rsidRPr="006510D3" w:rsidRDefault="006510D3" w:rsidP="00D9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0D3" w:rsidRPr="006510D3" w:rsidRDefault="006510D3" w:rsidP="00D9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6510D3" w:rsidRPr="006510D3" w:rsidRDefault="006510D3" w:rsidP="00D9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 ДО ДЮЦ</w:t>
            </w:r>
          </w:p>
          <w:p w:rsidR="006510D3" w:rsidRPr="006510D3" w:rsidRDefault="006510D3" w:rsidP="00D9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_________Л.В. Кулакова</w:t>
            </w:r>
          </w:p>
          <w:p w:rsidR="006510D3" w:rsidRPr="006510D3" w:rsidRDefault="00083A2E" w:rsidP="00D9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___________________2019</w:t>
            </w:r>
            <w:r w:rsidR="006510D3" w:rsidRPr="00651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510D3" w:rsidRPr="006510D3" w:rsidRDefault="006510D3" w:rsidP="00D9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0D3" w:rsidRPr="006510D3" w:rsidTr="00D93D08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0D3" w:rsidRPr="006510D3" w:rsidRDefault="006510D3" w:rsidP="00D9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0D3" w:rsidRPr="006510D3" w:rsidRDefault="006510D3" w:rsidP="00D9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0D3" w:rsidRPr="006510D3" w:rsidTr="00D93D08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0D3" w:rsidRPr="006510D3" w:rsidRDefault="006510D3" w:rsidP="00D9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0D3" w:rsidRPr="006510D3" w:rsidRDefault="006510D3" w:rsidP="00D9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общеразвивающая программа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 искусством по жизни»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(наименование Программы)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художественная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(направленность Программы)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7-17 лет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(возраст детей, на которых рассчитана Программа)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 года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(срок реализации Программы)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sz w:val="24"/>
          <w:szCs w:val="24"/>
          <w:lang w:eastAsia="ru-RU"/>
        </w:rPr>
        <w:t>Программу составил (а):</w:t>
      </w:r>
    </w:p>
    <w:p w:rsidR="006510D3" w:rsidRPr="007406E9" w:rsidRDefault="007406E9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406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Маслова Лиана Евгеньевна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педагог дополнительного образования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sz w:val="24"/>
          <w:szCs w:val="24"/>
          <w:lang w:eastAsia="ru-RU"/>
        </w:rPr>
        <w:t>(должность)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sz w:val="24"/>
          <w:szCs w:val="24"/>
          <w:lang w:eastAsia="ru-RU"/>
        </w:rPr>
        <w:t>Рассмотрено и одобрено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sz w:val="24"/>
          <w:szCs w:val="24"/>
          <w:lang w:eastAsia="ru-RU"/>
        </w:rPr>
        <w:t>на методическом совете МБУ ДО ДЮЦ: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sz w:val="24"/>
          <w:szCs w:val="24"/>
          <w:lang w:eastAsia="ru-RU"/>
        </w:rPr>
        <w:t>Протокол № _______________________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 «_________________20____г. </w:t>
      </w: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E21" w:rsidRDefault="000F1E21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E21" w:rsidRDefault="000F1E21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E21" w:rsidRPr="006510D3" w:rsidRDefault="000F1E21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0D3">
        <w:rPr>
          <w:rFonts w:ascii="Times New Roman" w:eastAsia="Times New Roman" w:hAnsi="Times New Roman"/>
          <w:sz w:val="24"/>
          <w:szCs w:val="24"/>
          <w:lang w:eastAsia="ru-RU"/>
        </w:rPr>
        <w:t>г. Гурьевск</w:t>
      </w:r>
    </w:p>
    <w:p w:rsidR="006510D3" w:rsidRPr="006510D3" w:rsidRDefault="00083A2E" w:rsidP="00651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bookmarkStart w:id="0" w:name="_GoBack"/>
      <w:bookmarkEnd w:id="0"/>
      <w:r w:rsidR="006510D3" w:rsidRPr="006510D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6510D3" w:rsidRDefault="006510D3" w:rsidP="006510D3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E21" w:rsidRPr="006510D3" w:rsidRDefault="000F1E21" w:rsidP="006510D3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10D3" w:rsidRPr="006510D3" w:rsidRDefault="006510D3" w:rsidP="00651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349A" w:rsidRDefault="0061349A" w:rsidP="006510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349A" w:rsidRDefault="0061349A" w:rsidP="006510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6510D3" w:rsidRPr="0061349A" w:rsidRDefault="006510D3" w:rsidP="006510D3">
      <w:pPr>
        <w:jc w:val="center"/>
        <w:rPr>
          <w:rFonts w:ascii="Times New Roman" w:hAnsi="Times New Roman"/>
          <w:b/>
          <w:sz w:val="28"/>
          <w:szCs w:val="28"/>
        </w:rPr>
      </w:pPr>
      <w:r w:rsidRPr="0061349A">
        <w:rPr>
          <w:rFonts w:ascii="Times New Roman" w:hAnsi="Times New Roman"/>
          <w:b/>
          <w:sz w:val="28"/>
          <w:szCs w:val="28"/>
        </w:rPr>
        <w:t>I. Пояснительная записка</w:t>
      </w:r>
    </w:p>
    <w:p w:rsidR="00021F34" w:rsidRPr="0061349A" w:rsidRDefault="006510D3" w:rsidP="006510D3">
      <w:pPr>
        <w:rPr>
          <w:rFonts w:ascii="Times New Roman" w:hAnsi="Times New Roman"/>
          <w:b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 </w:t>
      </w:r>
      <w:r w:rsidRPr="0061349A">
        <w:rPr>
          <w:rFonts w:ascii="Times New Roman" w:hAnsi="Times New Roman"/>
          <w:b/>
          <w:sz w:val="28"/>
          <w:szCs w:val="28"/>
        </w:rPr>
        <w:t>1. Характеристика учебного предмета, его место и роль в образовательном процессе</w:t>
      </w:r>
      <w:r w:rsidR="00021F34" w:rsidRPr="0061349A">
        <w:rPr>
          <w:rFonts w:ascii="Times New Roman" w:hAnsi="Times New Roman"/>
          <w:b/>
          <w:sz w:val="28"/>
          <w:szCs w:val="28"/>
        </w:rPr>
        <w:t>.</w:t>
      </w:r>
    </w:p>
    <w:p w:rsidR="00021F34" w:rsidRPr="0061349A" w:rsidRDefault="00021F34" w:rsidP="006510D3">
      <w:pPr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b/>
          <w:sz w:val="28"/>
          <w:szCs w:val="28"/>
        </w:rPr>
        <w:t xml:space="preserve">    </w:t>
      </w:r>
      <w:r w:rsidR="006510D3" w:rsidRPr="0061349A">
        <w:rPr>
          <w:rFonts w:ascii="Times New Roman" w:hAnsi="Times New Roman"/>
          <w:sz w:val="28"/>
          <w:szCs w:val="28"/>
        </w:rPr>
        <w:t xml:space="preserve"> Среди многочисленных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гармоническое пластическое развитие. Хореография обладает огромными возможностями для полноценного эстетического развития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«я», формирует осанку, дает представление об актерском мастерстве. </w:t>
      </w:r>
    </w:p>
    <w:p w:rsidR="00021F34" w:rsidRPr="0061349A" w:rsidRDefault="00021F34" w:rsidP="006510D3">
      <w:pPr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     </w:t>
      </w:r>
      <w:r w:rsidR="006510D3" w:rsidRPr="0061349A">
        <w:rPr>
          <w:rFonts w:ascii="Times New Roman" w:hAnsi="Times New Roman"/>
          <w:sz w:val="28"/>
          <w:szCs w:val="28"/>
        </w:rPr>
        <w:t>Хореография – синтез пластики, музыки и красоты. Этот синтез подразумевает развитие чувства ритма, умение слушать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хореографией дают организму физическую нагрузку, равную сочетанию нескольких видов спорта</w:t>
      </w:r>
      <w:r w:rsidRPr="0061349A">
        <w:rPr>
          <w:rFonts w:ascii="Times New Roman" w:hAnsi="Times New Roman"/>
          <w:sz w:val="28"/>
          <w:szCs w:val="28"/>
        </w:rPr>
        <w:t>.</w:t>
      </w:r>
    </w:p>
    <w:p w:rsidR="00021F34" w:rsidRPr="0061349A" w:rsidRDefault="00021F34" w:rsidP="006510D3">
      <w:pPr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    </w:t>
      </w:r>
      <w:r w:rsidR="006510D3" w:rsidRPr="0061349A">
        <w:rPr>
          <w:rFonts w:ascii="Times New Roman" w:hAnsi="Times New Roman"/>
          <w:sz w:val="28"/>
          <w:szCs w:val="28"/>
        </w:rPr>
        <w:t>Хореографическое воспитание предполагает приобретение навыков и знаний в области классического, народно-сценического и современного танцев, умение свободно и красиво двигаться, танцевать, сказывается на формировании художественного вкуса, эстетического и физического развития.</w:t>
      </w:r>
    </w:p>
    <w:p w:rsidR="00021F34" w:rsidRPr="0061349A" w:rsidRDefault="00021F34" w:rsidP="006510D3">
      <w:pPr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   </w:t>
      </w:r>
      <w:r w:rsidR="006510D3" w:rsidRPr="0061349A">
        <w:rPr>
          <w:rFonts w:ascii="Times New Roman" w:hAnsi="Times New Roman"/>
          <w:sz w:val="28"/>
          <w:szCs w:val="28"/>
        </w:rPr>
        <w:t xml:space="preserve"> 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 к. каждый народ имеет свои, только ему присущие танцы, в которых отражены его душа, его история, его обычаи и характер.</w:t>
      </w:r>
    </w:p>
    <w:p w:rsidR="00021F34" w:rsidRPr="0061349A" w:rsidRDefault="00021F34" w:rsidP="006510D3">
      <w:pPr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    </w:t>
      </w:r>
      <w:r w:rsidR="006510D3" w:rsidRPr="0061349A">
        <w:rPr>
          <w:rFonts w:ascii="Times New Roman" w:hAnsi="Times New Roman"/>
          <w:sz w:val="28"/>
          <w:szCs w:val="28"/>
        </w:rPr>
        <w:t xml:space="preserve"> Данная программа направлена на выявление у детей разносторонних творческих возможностей, раскрытие их творческого потенциала, индивидуальности.</w:t>
      </w:r>
    </w:p>
    <w:p w:rsidR="00021F34" w:rsidRPr="0061349A" w:rsidRDefault="00021F34" w:rsidP="006510D3">
      <w:pPr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    </w:t>
      </w:r>
      <w:r w:rsidR="006510D3" w:rsidRPr="0061349A">
        <w:rPr>
          <w:rFonts w:ascii="Times New Roman" w:hAnsi="Times New Roman"/>
          <w:sz w:val="28"/>
          <w:szCs w:val="28"/>
        </w:rPr>
        <w:t xml:space="preserve"> 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 Программа организует работу преподавателя, устанавливает содержание, объем знаний </w:t>
      </w:r>
      <w:r w:rsidR="006510D3" w:rsidRPr="0061349A">
        <w:rPr>
          <w:rFonts w:ascii="Times New Roman" w:hAnsi="Times New Roman"/>
          <w:sz w:val="28"/>
          <w:szCs w:val="28"/>
        </w:rPr>
        <w:lastRenderedPageBreak/>
        <w:t>и навыков, которые должны усвоить учащиеся в течение каждого года обучения. В ней с возрастающей степенью трудности, изложены элементы разделов «Классический танец», «Народно-сценический танец», «Современный танец» и «Сценическая практика». В силу большого объема материала и его содержательности, преподаватель на своё усмотрение разбивает выбранный материал по годам обучения, что даёт большую свободу в творчестве.</w:t>
      </w:r>
    </w:p>
    <w:p w:rsidR="00D2039C" w:rsidRPr="0061349A" w:rsidRDefault="00021F34" w:rsidP="006510D3">
      <w:pPr>
        <w:rPr>
          <w:rFonts w:ascii="Times New Roman" w:hAnsi="Times New Roman"/>
          <w:b/>
          <w:sz w:val="28"/>
          <w:szCs w:val="28"/>
        </w:rPr>
      </w:pPr>
      <w:r w:rsidRPr="0061349A">
        <w:rPr>
          <w:rFonts w:ascii="Times New Roman" w:hAnsi="Times New Roman"/>
          <w:b/>
          <w:sz w:val="28"/>
          <w:szCs w:val="28"/>
        </w:rPr>
        <w:t xml:space="preserve"> </w:t>
      </w:r>
      <w:r w:rsidR="006510D3" w:rsidRPr="0061349A">
        <w:rPr>
          <w:rFonts w:ascii="Times New Roman" w:hAnsi="Times New Roman"/>
          <w:b/>
          <w:sz w:val="28"/>
          <w:szCs w:val="28"/>
        </w:rPr>
        <w:t xml:space="preserve"> 2. Ср</w:t>
      </w:r>
      <w:r w:rsidR="00D2039C" w:rsidRPr="0061349A">
        <w:rPr>
          <w:rFonts w:ascii="Times New Roman" w:hAnsi="Times New Roman"/>
          <w:b/>
          <w:sz w:val="28"/>
          <w:szCs w:val="28"/>
        </w:rPr>
        <w:t>ок реализации учебного предмета.</w:t>
      </w:r>
    </w:p>
    <w:p w:rsidR="00D2039C" w:rsidRPr="0061349A" w:rsidRDefault="006510D3" w:rsidP="006510D3">
      <w:pPr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>Срок реализации данной программы составляет 3 года для учащихся,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искусства.</w:t>
      </w:r>
    </w:p>
    <w:p w:rsidR="00A96C22" w:rsidRPr="0061349A" w:rsidRDefault="00A96C22" w:rsidP="00475BCA">
      <w:pPr>
        <w:ind w:left="360"/>
        <w:rPr>
          <w:rFonts w:ascii="Times New Roman" w:hAnsi="Times New Roman"/>
          <w:sz w:val="28"/>
          <w:szCs w:val="28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понятия образовательной программы.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образовательной программе используются следующие термины и понятия: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термины: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общеобразовательная программа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документ, определяющий содержание дополнительного образования. К дополнительным образовательным программам относятся: дополнительные общеразвивающие программы, дополнительные предпрофессиональные программы (Ст.12 п.4 ФЗ-273 «Об образовании в РФ»).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документ, который определяет перечень,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часть образовательной программы, определяющий объем, содержание и порядок реализации дополнительных общеобразовательных программ.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Учащиеся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Средства обучения и воспитания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1349A" w:rsidRPr="0061349A" w:rsidSect="0061349A">
          <w:pgSz w:w="11905" w:h="16837"/>
          <w:pgMar w:top="709" w:right="1264" w:bottom="851" w:left="1520" w:header="720" w:footer="720" w:gutter="0"/>
          <w:cols w:space="60"/>
          <w:noEndnote/>
        </w:sect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Специальные термины: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Классический танец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основное выразительное средство </w:t>
      </w:r>
      <w:hyperlink r:id="rId9" w:tooltip="Балет" w:history="1">
        <w:r w:rsidRPr="0061349A">
          <w:rPr>
            <w:rFonts w:ascii="Times New Roman" w:eastAsia="Times New Roman" w:hAnsi="Times New Roman"/>
            <w:sz w:val="28"/>
            <w:szCs w:val="28"/>
            <w:lang w:eastAsia="ru-RU"/>
          </w:rPr>
          <w:t>балета</w:t>
        </w:r>
      </w:hyperlink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, система, основанная на тщательной разработке различных групп движений; благодаря соблюдению определённых позиций ног, рук, корпуса и головы и точному следованию принципам </w:t>
      </w:r>
      <w:proofErr w:type="spellStart"/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выворотности</w:t>
      </w:r>
      <w:proofErr w:type="spellEnd"/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ног, вертикальности тела и изоляции различных его частей, движения классического танца стремятся к геометрической ясности.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Хореографическая терминология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 специальных наименований, предназначенных для обозначения упражнений или понятий, которые крат</w:t>
      </w:r>
      <w:r w:rsidR="00E75B94">
        <w:rPr>
          <w:rFonts w:ascii="Times New Roman" w:eastAsia="Times New Roman" w:hAnsi="Times New Roman"/>
          <w:sz w:val="28"/>
          <w:szCs w:val="28"/>
          <w:lang w:eastAsia="ru-RU"/>
        </w:rPr>
        <w:t>ко объяснить или описать сложно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. В XVII веке (1701 г.) француз Рауль </w:t>
      </w:r>
      <w:proofErr w:type="spellStart"/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Фейе</w:t>
      </w:r>
      <w:proofErr w:type="spellEnd"/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создал систему записи элементов классического танца. Эти термины признаны специалистами в области мировой хореографии и в настоящее время. Знание специальных терминов ускоряет процесс обучения. Это международный язык танца, возможность общения с хореографами, понимание специальной литературы, возможность кратко произвести запись учебных комбинаций, урока, этюдов, вольных упражнений, композиций. 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br/>
        <w:t>Все термины произносятся  французском языке.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Народно-сценический танец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– является одним из основных предметов специального цикла хореографических дисциплин, неотъемлемой частью начального образования.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Он всегда имеет ясно выраженную тему и идею, всегда содержателен. Народный танец является одним из наиболее распространенных и древних видов народного творчества. Обучение народно-сценическому танцу совершенствует координацию движений, способствует дальнейшему укреплению мышечного аппарата (развивая те группы мышц, которые мало участвуют в процессе классического тренажа), дает возможность учащимся овладеть разнообразием стилей и манерой исполнения танцев различных народов, в значительной степени расширяет и обогащает их исполнительские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возможности, формируя качества и навыки, которые не могут быть развиты за счет обучения только классическому танцу.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Народно-стилизованный танец -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искристый заводной коктейль из современной и народной хореографии. В народном танце история, культура, обряды и традиции народов оживают, заставляя вновь и вновь возвращаться к истокам и корням, дарящим живительную энергию танца.  Стилизация усиливает современный танец элементами народного, за счет чего идет обогащение формы и содержание образа и хореографии в целом.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Композиция и постановка танца –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одной из основных хореографических дисциплин. Главной целью дисциплины «Композиция и постановка танца» является воспитание всесторонне развитых хореографов – руководителей танцевальных коллективов. В задачу предмета входит 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подготовка хореографов-сочинителей, т.е. балетмейстеров, создающих свои оригинальные танцевальные композиции и хореографов-постановщиков, т.е. балетмейстеров, умеющих поставить танец. Курс «Композиция и постановка танца» делится на две части: теоретическую (лекции и выполнение письменных заданий) и практическую (выполнение практических заданий по сочинению и постановке этюдов и хореографических композиций). Композиция танца – это сочинение хореографии, сочетание единого целого из различных танцевально-пластических элементов, соединение и связь отдельных компонентов.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Хореографическое произведение -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строится  на основе музыкального произведения, с которым теснейшим образом связан хореографический текст и рисунок танца Балетмейстер может развивать ритмичес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softHyphen/>
        <w:t>кую сторону музыкального произведения в сочиненном им хорео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графическом тексте, но характер этого развития должен соответ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ствовать характеру музыкального произведения.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Рисунок танца -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перемещение исполнителей по сце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нической площадке. </w:t>
      </w:r>
      <w:r w:rsidRPr="0061349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Хореографический текст</w:t>
      </w:r>
      <w:r w:rsidRPr="0061349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</w:t>
      </w:r>
      <w:r w:rsidRPr="006134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1349A">
        <w:rPr>
          <w:rFonts w:ascii="Times New Roman" w:eastAsia="Times New Roman" w:hAnsi="Times New Roman"/>
          <w:iCs/>
          <w:sz w:val="28"/>
          <w:szCs w:val="28"/>
          <w:lang w:eastAsia="ru-RU"/>
        </w:rPr>
        <w:t>это танцеваль</w:t>
      </w:r>
      <w:r w:rsidRPr="0061349A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  <w:t>ные движения, жесты, позы, мимика.</w:t>
      </w:r>
      <w:r w:rsidRPr="006134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Рисунок танца и танцеваль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текст составляют композицию танца.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Ритмика – 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это первая ступень хореографии, где дети знакомятся с основными позициями и танцевальными движениями. Занятия направлены на развитие музыкально слуха, чувства ритма, эмоциональной отзывчивости на музыку, растяжку, укрепление спины, координацию движений.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Эстрадный танец –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сценического танца, небольшая танцевальная сценка (танцевальная миниатюра), чаще развлекательного характера. Построена на лаконичных средствах хореографической выразительности.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Танцтерапия 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это особая форма телесной (физической) терапии. В </w:t>
      </w:r>
      <w:proofErr w:type="spellStart"/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танцтерапия</w:t>
      </w:r>
      <w:proofErr w:type="spellEnd"/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чувства спонтанно преобразовываются в движение, определяется отношение к собственному телу, возникают новые творческие возможности.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Хореографические станки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- незаменимый элемент гимнастического зала и танцевальной студии. Этот снаряд позволяет выполнять огромное количество разнообразных упражнений и должен выдерживать значительную нагрузку.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Экзерсис –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комплекс тренировочных упражнений в балете, способствующих развитию мышц, связок, воспитанию координации движений у танцовщика. Экзерсис выполняется у «станка» (прикрепленной кронштейнами к стене) и на середине учебного зала ежедневно. Экзерсис стоит из одних и тех же элементов.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Тренаж –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тренировочных упражнений с целью приобретения каких-либо автоматических профессиональных навыков.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Середина –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экзерсис на середине зала имеет такое же значение и развитие, как и экзерсис у станка. Последовательность его в основном та же. На 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середине зала он значительно сложнее, так как следует сохранять </w:t>
      </w:r>
      <w:proofErr w:type="spellStart"/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выворотность</w:t>
      </w:r>
      <w:proofErr w:type="spellEnd"/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ног и равновесие тела (особенно на полупальцах) без помощи палки. Правильное распределение тяжести подтянутого корпуса на двух и на одной ноге, ровные бедра и в особенности подтянутое и выворотное бедро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Нумерация точек зала и диагонали: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Style w:val="a7"/>
        <w:tblW w:w="0" w:type="auto"/>
        <w:tblInd w:w="127" w:type="dxa"/>
        <w:tblLook w:val="04A0" w:firstRow="1" w:lastRow="0" w:firstColumn="1" w:lastColumn="0" w:noHBand="0" w:noVBand="1"/>
      </w:tblPr>
      <w:tblGrid>
        <w:gridCol w:w="5793"/>
      </w:tblGrid>
      <w:tr w:rsidR="0061349A" w:rsidRPr="0061349A" w:rsidTr="0061349A">
        <w:trPr>
          <w:trHeight w:val="4508"/>
        </w:trPr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8                                          1</w:t>
            </w:r>
            <w:r w:rsidR="00E75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2                                            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 </w:t>
            </w:r>
            <w:r w:rsidR="00E75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75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         </w:t>
            </w: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E75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6                                             5         </w:t>
            </w:r>
            <w:r w:rsidR="00E75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4                                                    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зеркало           </w:t>
            </w: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Правая                                                                   Левая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диагональ                                                              </w:t>
      </w:r>
      <w:proofErr w:type="spellStart"/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диагональ</w:t>
      </w:r>
      <w:proofErr w:type="spellEnd"/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Цель и задачи дополнительной образовательной програм</w:t>
      </w:r>
      <w:r w:rsidRPr="0061349A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softHyphen/>
        <w:t>мы: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основная цель - не подготовка профессиональных артистов, а эстетическое воспитание средствами танца.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обучающие</w:t>
      </w:r>
    </w:p>
    <w:p w:rsidR="0061349A" w:rsidRPr="0061349A" w:rsidRDefault="0061349A" w:rsidP="006134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Расширение знаний в области современного хореографического искусства.</w:t>
      </w:r>
    </w:p>
    <w:p w:rsidR="0061349A" w:rsidRPr="0061349A" w:rsidRDefault="0061349A" w:rsidP="006134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приемами и методами, применяемыми в изучении искусства танца.</w:t>
      </w:r>
    </w:p>
    <w:p w:rsidR="0061349A" w:rsidRPr="0061349A" w:rsidRDefault="0061349A" w:rsidP="006134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Приобщение к истокам хореографического искусства.</w:t>
      </w:r>
    </w:p>
    <w:p w:rsidR="0061349A" w:rsidRPr="0061349A" w:rsidRDefault="0061349A" w:rsidP="006134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Выражение собственных ощущений, используя язык хореографии, 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литературы, изобразительного искусства.</w:t>
      </w:r>
    </w:p>
    <w:p w:rsidR="0061349A" w:rsidRPr="0061349A" w:rsidRDefault="0061349A" w:rsidP="006134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Иметь представление о взаимосвязи хореографии с различными видами искусства.</w:t>
      </w:r>
    </w:p>
    <w:p w:rsidR="0061349A" w:rsidRPr="0061349A" w:rsidRDefault="0061349A" w:rsidP="006134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различных  видах танцевальных систем и знать все формы русского танца.</w:t>
      </w:r>
    </w:p>
    <w:p w:rsidR="0061349A" w:rsidRPr="0061349A" w:rsidRDefault="0061349A" w:rsidP="006134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Знать музыкально-ритмическую организацию движений.</w:t>
      </w:r>
    </w:p>
    <w:p w:rsidR="0061349A" w:rsidRPr="0061349A" w:rsidRDefault="0061349A" w:rsidP="006134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Знать основные законы драматургии и композиционного построения хореографического произведения.</w:t>
      </w:r>
    </w:p>
    <w:p w:rsidR="0061349A" w:rsidRPr="0061349A" w:rsidRDefault="0061349A" w:rsidP="006134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Умение мыслить художественными образами и воплощать их пластическом воплощении.</w:t>
      </w:r>
    </w:p>
    <w:p w:rsidR="0061349A" w:rsidRPr="0061349A" w:rsidRDefault="0061349A" w:rsidP="006134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Умение выстраивать танцевальные комбинации и этюды.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i/>
          <w:sz w:val="28"/>
          <w:szCs w:val="28"/>
          <w:lang w:eastAsia="ru-RU"/>
        </w:rPr>
        <w:t>развивающие</w:t>
      </w:r>
    </w:p>
    <w:p w:rsidR="0061349A" w:rsidRPr="0061349A" w:rsidRDefault="0061349A" w:rsidP="0061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-развитие гибкости, координации движений;</w:t>
      </w:r>
    </w:p>
    <w:p w:rsidR="0061349A" w:rsidRPr="0061349A" w:rsidRDefault="0061349A" w:rsidP="0061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-развитие психофизических особенностей, способствующих успешной самореализации;</w:t>
      </w:r>
    </w:p>
    <w:p w:rsidR="0061349A" w:rsidRPr="0061349A" w:rsidRDefault="0061349A" w:rsidP="0061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-постепенное развитие природных данных и способностей ученика;</w:t>
      </w:r>
    </w:p>
    <w:p w:rsidR="0061349A" w:rsidRPr="0061349A" w:rsidRDefault="0061349A" w:rsidP="0061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-развитие художественного и эстетического вкуса,</w:t>
      </w:r>
    </w:p>
    <w:p w:rsidR="0061349A" w:rsidRPr="0061349A" w:rsidRDefault="0061349A" w:rsidP="0061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-формирование углубленного подхода к образному содержанию танца;</w:t>
      </w:r>
    </w:p>
    <w:p w:rsidR="0061349A" w:rsidRPr="0061349A" w:rsidRDefault="0061349A" w:rsidP="0061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воспитывающие</w:t>
      </w:r>
    </w:p>
    <w:p w:rsidR="0061349A" w:rsidRPr="0061349A" w:rsidRDefault="0061349A" w:rsidP="0061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-воспитание увлеченности самим процессом работы в коллективе;</w:t>
      </w:r>
    </w:p>
    <w:p w:rsidR="0061349A" w:rsidRPr="0061349A" w:rsidRDefault="0061349A" w:rsidP="0061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-создание атмосферы заинтересованности, творчества;</w:t>
      </w:r>
    </w:p>
    <w:p w:rsidR="0061349A" w:rsidRPr="0061349A" w:rsidRDefault="0061349A" w:rsidP="0061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-воспитание личных качеств исполнителя – духовных, интеллектуальных, волевых</w:t>
      </w:r>
    </w:p>
    <w:p w:rsidR="0061349A" w:rsidRPr="0061349A" w:rsidRDefault="0061349A" w:rsidP="006134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-воспитание общей культуры.</w:t>
      </w:r>
      <w:r w:rsidRPr="0061349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Принципы отбора содержания образовательной программы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Программа носит практический характер.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первом году обучения  педагог имеет дело с формальным объединением детей. Он должен взять на себя организационную функцию, предъявить требования, задать правила и нормы взаимоотношений, и самое главное – заинтересовать детей в совместной деятельности. Первые занятия следует начинать с музыкально-ритмического воспитания, цель которого – развитие музыкального слуха и памяти, пластической выразительности посредством упражнений, построенных на связи музыки и движений. Само название «музыкально-ритмическое воспитание» предопределяет важную роль музыки в процессе проведения занятий, на которых обучающиеся усваивают элементарные знания основ музыкальной грамоты, знакомятся со строением музыкального произведения, усваивают смысл и значение таких понятий, как музыкальный размер, такт, затакт, осознают роль музыкального вступления. Выполняя композиционные построения, обучающиеся приобретают навыки ориентировки в пространстве, умеют 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удерживать определённые интервалы. Параллельно с музыкально- ритмическим воспитанием необходимо приступить к разучиванию элементарных упражнений по материалу программы. Работа над постановкой корпуса, изучение позиций рук, ног, развитие элементарных навыков координации движений составляют содержание начального этапа обучения и являются той первоосновой, без которой невозможно профессиональное развитие обучающихся. Используется французская терминология, принятая во всём мире для классического танца и является интернациональной.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втором году обучения закрепляются и расширяются знания, навыки, умения первого года обучения. Овладение основами техники классического танца достигается путём детальной отработки каждого упражнения и приёмов его исполнения при упорном, систематическом труде, что требует огромного творческого напряжения и силы воли со стороны обучающихся. Приобретается навык выворотного положения ног, навык общения в паре. Для большинства детей коллектив становится привлекательным сообществом, совместно вырабатываются нормы жизни, рождается общественное мнение.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третьем году обучения закрепляются и расширяются знания, навыки, умения первого и второго годов обучения. Пройденный материал, специальные упражнения закрепляются с увеличением силовой нагрузки. Необходимым становится применение </w:t>
      </w:r>
      <w:proofErr w:type="spellStart"/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полупальцев</w:t>
      </w:r>
      <w:proofErr w:type="spellEnd"/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в экзерсисе у станка. Большое внимание уделяется развитию устойчивости. Составляются более сложные учебные примеры на координацию движений, которые повышают культуру выразительного исполнения танцев. Также учащиеся знакомятся с основными выразительными средствами русской народной хореографии, начинается изучение народно-сценического танца.  Педагог помогает освоить управленческие навыки, распределить обязанности в совместной деятельности, наладить общение. Актив берёт на себя организаторские функции.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Совершенствуется профессионализм и техническое  мастерство, заканчивается работа над формированием апломба. Учащиеся выполняют усложненные комбинации и этюды на основе русского, народного танца, начинают изучение областных особенностей хореографии Российских губерний, знакомятся с термином «композиция танца». Развивают выносливость и мышечную силу, отрабатывают технику вращения, воспитывают особую манеру исполнения разных движений. Эмоциональному исполнению изученных танцев уделяется большое внимание. </w:t>
      </w:r>
    </w:p>
    <w:p w:rsidR="0061349A" w:rsidRPr="0061349A" w:rsidRDefault="008F56DC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1349A"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Богатый репертуар, большое количество коллективных и сольных выступлений создают условия для самореализации личности. Коллектив успешно осуществляет концертную деятельность, участвует в фестивалях и конкурсах. Обучающиеся, их родители и педагог становятся сотрудниками в общем деле. Проводится дальнейшая работа с учащимися над </w:t>
      </w:r>
      <w:r w:rsidR="0061349A" w:rsidRPr="006134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устойчивостью, силой и выносливостью, правильностью и чистотой исполнения, художественной окраской движений и выразительностью. Продолжается изучение областных особенностей хореографии, постигаются основы композиции и постановки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анца;  у</w:t>
      </w:r>
      <w:r w:rsidR="0061349A" w:rsidRPr="0061349A">
        <w:rPr>
          <w:rFonts w:ascii="Times New Roman" w:eastAsia="Times New Roman" w:hAnsi="Times New Roman"/>
          <w:sz w:val="28"/>
          <w:szCs w:val="28"/>
          <w:lang w:eastAsia="ru-RU"/>
        </w:rPr>
        <w:t>деляется большое внимание сочинению танцевальных композиций на специально подобранном музыкальном материале. Особое внимание уделяется индивидуальной работе с учащимися при освоении технически сложных движений. Максимально используются вращения. Достигается хорошая пластика. Идёт ориентирование на успех, совершенствование исполнительского и актёрского мастерства. Для учащихся, проявляющих стойкий интерес к предмету предоставляется возможность пройти практику работы с начинающими, активно участвовать в постановочной деятельности, продолжить обучение по другим образовательным программам, реализующимся в МБУ ДО ДЮЦ г. Гурьевска.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6"/>
          <w:sz w:val="28"/>
          <w:szCs w:val="28"/>
          <w:u w:val="single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и методы организации учебного процесса.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Методы обучения характеризуются смещением акцентов с репродуктивных на продуктивные, формы обучения — с фронтальных на индивидуальные и групповые, в том числе и разновозрастные. Широко используются методы и формы, основанные на общении, диалоге педагога и воспитанников, развитии творческих способностей: учащиеся выпускных групп активно участвуют в постановочной работе, моделировании костюмов и подборе музыкального материала.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Методика и технология обучения подбираются для каждого учащегося индивидуально, учитывая разные физиологические и психологические способности. Подбирается темп обучения к индивидуальным особенностям, в общую программу вносится необходимая коррекция.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процессе реализации программы используются методы: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-репродуктивный,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-деятельностный,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-эвристический,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-исследовательский,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-поощрения,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-интеграции,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-игровой.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Формы учебной работы: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-фронтальная форма (предусматривает подачу учебного материа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ла всему коллективу обучающихся),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-индивидуальная форма (позволяет повысить активность одаренного уче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ника, содействовать выработке навыков самостоятельной рабо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softHyphen/>
        <w:t>ты),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-групповая форма (учащимся предоставляется возможность само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 поставленной задачи. Групповая работа позволяет разучивать масштабные хореографические постановки, участвовать в интегрированных мероприятиях. Особым приёмом при организации групповой формы работы является ориентирование учеников на создание так назы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ваемых «творческих групп» с учётом их возраста и физических данных.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Формы учебных занятий: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-типовое занятие (сочетает в себе объяснение и практическое упражне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ние),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-собеседование,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-консультация,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-экскурсия,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-дискуссия,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-практическое упражнение под руководством педагога по закреплению определённых навыков,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-учебная игра,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-импровизационное занятие (создание авторских ученических танцевальных этюдов).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пределах одного занятия виды деятельности могут несколько раз ме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няться. Это способствует удержанию внимания и позволяет избежать утомле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детей.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При определении режима занятий учтены санитарно-эпидемиологиче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ские требования к учреждениям дополнительного образования детей. Занятия проводятся 2 раза в неделю по 2 часа (для первого и второго года обучения) и три раза в неделю по 2 часа (для третьего - пятого года обучения) с перерывом 10-15 мин. Итогом реализации программы является участие в конкурсах, фестива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softHyphen/>
        <w:t>лях, ярмарках народного творчества. По окончании обучения учащимся, прошедшим творческую итоговую аттестацию, выдается свидетельство.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Возраст детей</w:t>
      </w:r>
      <w:r w:rsidRPr="006134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Образовательная программа рассчитана на детей </w:t>
      </w:r>
      <w:r w:rsidRPr="006134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7-17лет.</w:t>
      </w: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1616" w:rsidRPr="0061349A" w:rsidRDefault="00221616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 набора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Набор учащихся осуществляется на </w:t>
      </w:r>
      <w:proofErr w:type="spellStart"/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бесконкурсной</w:t>
      </w:r>
      <w:proofErr w:type="spellEnd"/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основе, в объединение </w:t>
      </w: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принимаются все желающие, прошедшие медицинский осмотр и допущенные к занятиям хореографией.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Прогнозируемые результаты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I год обучения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Полученные знания: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1. правильное положение рук, ног, головы;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2. позиции в классическом танце;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3. правила постановки корпуса;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4. экзерсис классического танца у станка зала;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Полученные умения: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1. правильное исполнение переменного хода, лёгкий шаг с носка на пятку;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2. выражение образа в разном эмоциональном состоянии: веселье,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грусть, гнев и т.д.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3. изображение в танцевальном шаге повадки кошки, лисы и других животных;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4. тактирование руками размер 2/4, ¾, 4/4;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5. правильная проходка в такт музыке (сохраняя красивую осанку);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6. знание характера марша, передавать его в шаге.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Сформированные личностные качества: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1. бережное отношение друг к другу;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2. умение трудиться в коллективе;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3. уважительное и толерантное отношение к искусству хореографии, к классической музыке.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II год обучения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Полученные знания: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1. правила постановки рук;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правила исполнения </w:t>
      </w:r>
      <w:r w:rsidRPr="0061349A">
        <w:rPr>
          <w:rFonts w:ascii="Times New Roman" w:eastAsia="Times New Roman" w:hAnsi="Times New Roman"/>
          <w:sz w:val="28"/>
          <w:szCs w:val="28"/>
          <w:lang w:val="en-US" w:eastAsia="ru-RU"/>
        </w:rPr>
        <w:t>preparation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3. правила о выворотном положении ног;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4. акцентирование шага на первую долю такта в марше (2/4, 4/4), в вальсе, полонезе,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мазурке (3/4).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5. экзерсис классического танца у станка и на середине зала;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Полученные умения: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1. исполнение </w:t>
      </w:r>
      <w:r w:rsidRPr="0061349A">
        <w:rPr>
          <w:rFonts w:ascii="Times New Roman" w:eastAsia="Times New Roman" w:hAnsi="Times New Roman"/>
          <w:sz w:val="28"/>
          <w:szCs w:val="28"/>
          <w:lang w:val="en-US" w:eastAsia="ru-RU"/>
        </w:rPr>
        <w:t>preparation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(подготовка к движению - открытие и закрытие руки);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2. исполнение импровизации на свободную тему;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3. общение в паре;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Сформированные личностные качества: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1. умение трудиться в коллективе;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2. ответственное отношение к общему делу.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III год обучения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Полученные знания: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Танцевальные </w:t>
      </w:r>
      <w:r w:rsidRPr="0061349A">
        <w:rPr>
          <w:rFonts w:ascii="Times New Roman" w:eastAsia="Times New Roman" w:hAnsi="Times New Roman"/>
          <w:sz w:val="28"/>
          <w:szCs w:val="28"/>
          <w:lang w:val="en-US" w:eastAsia="ru-RU"/>
        </w:rPr>
        <w:t>pas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и этюды классического танца;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2. положения стопы, пятки и носка рабочей и опорной ноги;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3. разновидности </w:t>
      </w:r>
      <w:proofErr w:type="spellStart"/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epaulement</w:t>
      </w:r>
      <w:proofErr w:type="spellEnd"/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4.основные позиции и положения рук и ног, головы и корпуса в народно-сценическом танце,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5. Усвоение важности изучения русского народного танца;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4. танцевальная культура как основа успешности танцора;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6. избирательное и конструирующее творческое зрение;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7. Связь хореографии с литературой и изобразительным искусством;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8.Определение профессии балетмейстер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Полученные умения: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1. исполнение движения из затакта;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2. исполнение </w:t>
      </w:r>
      <w:proofErr w:type="spellStart"/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скрестных</w:t>
      </w:r>
      <w:proofErr w:type="spellEnd"/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шагов, приставных шагов, батманов;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3. исполнение элементов вальса;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4. выразительность поз  в танце;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5. Элементы русского народного танца;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6.Подбор хореографического текста для заданного музыкального эпизода;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7. Создание эскиз костюма для заданного танца.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Сформированные личностные качества: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1. коммуникабельность, отзывчивость, доброжелательность;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2. ответственность, трудолюбие, активность;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окончанию обучения, учащийся должен продемонстрировать актерское и профессиональное мастерство в исполнении хореографических постановок на основе русского танца, учитывая областные особенности и выразительные средства хореографии Российских губерний, сохраняя манеру исполнения и ансамблевую дисциплину. Пройти практику работы с начинающими, активно участвовать в постановочной деятельности. Сдать творческий экзамен. Обязательно участвовать в мероприятиях областного масштаба.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Современная педагогика ставит своей задачей не переделывание личности, не воспитание в традиционном смысле этого слова, как привнесение в ребенка каких-то черт и качеств. Наиглавнейшая роль современного педагога - стать ассистентом и его первая заповедь: «Если хочешь помочь - не мешай». Наша задача помочь ребенку раскрыться, развиться, реализовать то, что в нем уже есть, а не покрыть его новыми табу и ограничениями, не закрепостить требованиями. Каждый человек индивидуален, незаменим, каждый - единственный на планете и другого такого нет.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Мы много наблюдаем за детьми, посредством показа, воздействием на зрение ученика, яркой, богатой образами речью развиваем ассоциативно - образное мышление, подавая материал конструктивно, через последовательное объяснение работы мышц (от простого к сложному), учим мыслить логически. Никогда не торопим ребенка, объясняем, что, танцуя в ансамбле, нельзя быть самому по себе, должно быть 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эмоциональное общение, общее настроение, которое их объединяет и сплачивает. Танец для нас становится не только средством эстетического, но и нравственного воспитания, открывает для ребенка богатый мир добра, света красоты, учит творческой преобразовательной деятельности, мобилизует воображение, наблюдательность и творческие возможности.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Механизм оценивания образовательных результатов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уровня освоения материала учащимися осуществляется по результатам выполнения практических заданий на каждом занятии, по результатам тестирования, завершающим теоретические разделы программы.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Критерии оценки результативности определяются на основании содержания образовательной программы и в соответствии с ее прогнозируемыми результатами. Оценивание результатов тестирования условно производится по пятибалльной системе: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Отличное освоение – 5: успешное освоение воспитанником более 70 процентов содержания образовательной программы;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Хорошее – 4: успешное освоение воспитанником от 60 до 70% содержания образовательной программы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Удовлетворительное – 3: успешное освоение воспитанником от 50 до 60% содержания образовательной программы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Слабое – 2: освоение воспитанником менее 50 % содержания образовательной программы.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Полное отсутствие – 1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Важным элементом механизма оценивания образовательных результатов является рейтинг творческой активности учащихся в конкурсах, выставках и иных мероприятиях различных уровней.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оценочной деятельности детей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Главным экспертом в оценке личностного и творческого роста обучающихся, конечно, должен быть сам руководитель с помощью метода наблюдения и метода включения детей в хореографическую деятельность.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Механизмом оценки роста и восхождения является: «обратная связь» обучающегося и педагога; уровень задач, которые ставят перед собой обучающийся и коллектив: а также достижения не только творческого характера, но и личностного.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Если «обратная связь» от участника передает готовность продолжать тренироваться, учиться, участвовать и это находит выражение в труде и настойчивости, а при этом уровень притязаний личности растет соответственно достижениям, значит с личностью все в порядке, она растет и развивается.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А поскольку танец - творчество коллективное и, если коллектив с </w:t>
      </w: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удовольствием работает и отдыхает, то его деловое и неформальное общение «здоровое». Если зритель стремиться посмотреть наше выступление, в коллектив приходят новые люди, чтобы стать его участниками, значит, творческий организм живет и развивается успешно.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Основными критериями оценки освоения программного материала остаются результаты участия в хореографических фестивалях и конкурсах муниципального, регионального, всероссийского и международного уровней, а также активное участие в концертных мероприятиях учреждения и города и, конечно, поступление выпускников в учебные заведения хореографической направленности. Беседуя с детьми об увиденном, будь то конкурс, фестиваль или концерт, у детей вырабатывается способность улавливать красоту, полученные впечатления учат их сравнивать, сопоставлять, вызывают желание поделиться своими соображениями с взрослыми и ровесниками.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Формирование оценочной деятельности у детей в танцевальном объединении происходит по двум направлениям. Во-первых, благодаря изучению творчества Мастеров; во - вторых, в сопоставлении с тем, как изменились результаты, прежние и настоящие. У нас не принято сравнивать и сопоставлять «талантливость» работы ровесников. Это может вызвать негативное явление - потерю стремления ребенка подняться в своих знаниях и умениях на более высокую ступень. Наш коллектив можно назвать дружной и творческой семьей. И совсем неважно, научился ли ребенок держать себя на сцене или делает первые шаги, ему создаются все условия для полноценной работы и отдыха, мы заинтересованы его жизнью и досугом. Поездки на море, походы, вечера отдыха и дискотеки, поздравления изменников с обязательным выступлением юных танцоров - здесь проявляются все умения, вся фантазия, вся любовь к танцу, ставшему неотъемлемой частью нашей жизни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Сроки реализации программы.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Программа рассчитана на пятилетнее обучение детей от 7 до 17 лет, с учетом динамики развития танцевальных возможностей детей и подростков.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1,2 -й год обучения – младшая группа, </w:t>
      </w:r>
    </w:p>
    <w:p w:rsidR="0061349A" w:rsidRPr="0061349A" w:rsidRDefault="008F56DC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1349A"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-й год обучения – старшая группа,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В каждом разделе конкретизируется задачи курса, дается перечень необходимых элементов классического танца, народно-сценического, эстрадного танцев, а также элементы спортивно-гимнастического стиля, свободной пластики, ритмики, детского сюжетного танца; постигаются основы композиции постановки танца.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Формы подведения итогов реализации дополнительной </w:t>
      </w:r>
      <w:r w:rsidRPr="0061349A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образовательной программы (конкурсы, фестивали, концерты, сорев</w:t>
      </w:r>
      <w:r w:rsidRPr="0061349A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softHyphen/>
      </w:r>
      <w:r w:rsidRPr="0061349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lastRenderedPageBreak/>
        <w:t>нования).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Собеседование, игровые конкурсы, наблюдения, открытые и зачётные занятия (по полугодиям), контрольные задания с самостоятельным решением творческих задач, выпускные экзамены (ежегодное театрализованное хореографическое представление «В мире танца»).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 результатам конкурсов и фестивалей по хореографии, отчетных мероприятий.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Организационно-педагогические условия реализации программы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Образовательный процесс осуществляется на основе учебного плана, рабочей программы и регламентируется расписанием занятий.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качестве нормативно-правовых оснований проектирования данной программы выступает Федеральный закон Российской Федерации от 29.12.2012 г. №273-ФЗ «Об образовании в Российской Федерации», 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общеобразовательным программам», Устав учреждения, правила внутреннего распорядка учащихся, локальные акты учреждения.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К занятиям хореографией допускаются обучающиеся, прошедшие медицинский осмотр и инструктаж по технике безопасности. Занятия необходимо проводить в специально оборудованном станками классе, с хорошим освещением, при температуре воздуха 17-20 градусов. Работа на середине класса проводится на расстоянии 2,5 метра от стены с зеркалами. Проветривание кабинета и влажная уборка производится 2 раза в день. Занятия проводятся совместно с концертмейстером и под фонограммы. Также необходимы: помещение для переодевания учащихся, видео и аудиоаппаратура, учебная форма учащихся; создание психологических условий - обстановки доверия (ребенок – педагог – родитель) с учетом возрастных и индивидуальных особенностей.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34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Режим занятий 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Занятия по образовательной программе проводятся в течение всего календарного года, без каникулярного времени. Календарный год делится на два периода – учебный год, летний период.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Начало учебного года:</w:t>
      </w: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сентября ежегодно;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Окончание учебного года</w:t>
      </w: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31 мая ежегодно;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Продолжительность учебного года</w:t>
      </w: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(аудиторные занятия) – 36 недель;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летнего периода – 1 июня ежегодно;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Окончание летнего периода – 31 августа ежегодно;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Продолжительность летнего периода</w:t>
      </w: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61349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внеаудиторные занятия, </w:t>
      </w:r>
      <w:r w:rsidRPr="0061349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самоподготовка) – </w:t>
      </w: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недель;</w:t>
      </w:r>
    </w:p>
    <w:p w:rsidR="0061349A" w:rsidRPr="0061349A" w:rsidRDefault="0061349A" w:rsidP="00AE4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Образовательная программа рассчитана на </w:t>
      </w:r>
      <w:r w:rsidR="008F5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 года</w:t>
      </w: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обучения, углубленный уровень прохождения программы – младшие группы: </w:t>
      </w:r>
      <w:r w:rsidRPr="0061349A">
        <w:rPr>
          <w:rFonts w:ascii="Times New Roman" w:eastAsia="Times New Roman" w:hAnsi="Times New Roman"/>
          <w:color w:val="000000"/>
          <w:sz w:val="28"/>
          <w:szCs w:val="28"/>
          <w:shd w:val="clear" w:color="auto" w:fill="FFFF00"/>
          <w:lang w:eastAsia="ru-RU"/>
        </w:rPr>
        <w:t>144 часа</w:t>
      </w: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(72 аудиторных занятия), старшие группы: </w:t>
      </w:r>
      <w:r w:rsidRPr="0061349A">
        <w:rPr>
          <w:rFonts w:ascii="Times New Roman" w:eastAsia="Times New Roman" w:hAnsi="Times New Roman"/>
          <w:color w:val="000000"/>
          <w:sz w:val="28"/>
          <w:szCs w:val="28"/>
          <w:shd w:val="clear" w:color="auto" w:fill="00B0F0"/>
          <w:lang w:eastAsia="ru-RU"/>
        </w:rPr>
        <w:t>216  часов</w:t>
      </w: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(108 аудиторных занятий).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Содержание углубленного варианта программы расширено за счет включение дополнительных часов на проектную деятельность, подготовку учащихся к участию в соревнованиях, фестивалях, конкурсах.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Режим занятий</w:t>
      </w: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Младшая группа - два раза в неделю: классический танец 2 ч., эстрадный танец 2ч.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>Протяженность урока 45 мин. с переменой 10-15 мин., в неделю 4 академических часа.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Старшая группа - три раза в неделю: классический танец 2 ч., народно-сценический танец 2 ч., основы композиции и постановки танца 2 ч.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урока 45 мин. с переменой 10-15 мин., в неделю 6 академических часов.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Формы работы в летний период:</w:t>
      </w: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1349A" w:rsidRPr="0061349A" w:rsidSect="0061349A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5" w:h="16837"/>
          <w:pgMar w:top="426" w:right="1167" w:bottom="0" w:left="1557" w:header="720" w:footer="720" w:gutter="0"/>
          <w:cols w:space="60"/>
          <w:noEndnote/>
        </w:sectPr>
      </w:pPr>
      <w:r w:rsidRPr="00613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летний период занятия детей в объединении проводятся в разных формах и видах: экскурсии, поездки, соревнования, конкурсы, участие в работе летнего оздоровительного лагеря, самоподготовка.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>(углубленный уровень)</w:t>
      </w: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88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3333"/>
        <w:gridCol w:w="667"/>
        <w:gridCol w:w="709"/>
        <w:gridCol w:w="665"/>
        <w:gridCol w:w="712"/>
        <w:gridCol w:w="686"/>
        <w:gridCol w:w="708"/>
        <w:gridCol w:w="661"/>
        <w:gridCol w:w="757"/>
        <w:gridCol w:w="759"/>
      </w:tblGrid>
      <w:tr w:rsidR="00E75B94" w:rsidRPr="00E75B94" w:rsidTr="00E75B94">
        <w:trPr>
          <w:trHeight w:val="390"/>
          <w:jc w:val="center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программы/ Предмет, дисциплина, модуль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428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 том числе</w:t>
            </w:r>
          </w:p>
        </w:tc>
      </w:tr>
      <w:tr w:rsidR="00E75B94" w:rsidRPr="00E75B94" w:rsidTr="00E75B94">
        <w:trPr>
          <w:trHeight w:val="405"/>
          <w:jc w:val="center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E75B94" w:rsidRPr="00E75B94" w:rsidTr="00E75B94">
        <w:trPr>
          <w:trHeight w:val="375"/>
          <w:jc w:val="center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75B94" w:rsidRPr="00E75B94" w:rsidTr="00E75B94">
        <w:trPr>
          <w:trHeight w:val="390"/>
          <w:jc w:val="center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E75B94" w:rsidRPr="00E75B94" w:rsidTr="00E75B94">
        <w:trPr>
          <w:trHeight w:val="39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Классический танец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E75B94" w:rsidRPr="00E75B94" w:rsidTr="00E75B94">
        <w:trPr>
          <w:trHeight w:val="39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Народно-сценический танец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E75B94" w:rsidRPr="00E75B94" w:rsidTr="00E75B94">
        <w:trPr>
          <w:trHeight w:val="39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Эстрадный танец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75B94" w:rsidRPr="00E75B94" w:rsidTr="00E75B94">
        <w:trPr>
          <w:trHeight w:val="39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Композиция и постановка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E75B94" w:rsidRPr="00E75B94" w:rsidTr="00E75B94">
        <w:trPr>
          <w:trHeight w:val="322"/>
          <w:jc w:val="center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аудиторные занятия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E75B94" w:rsidRPr="00E75B94" w:rsidTr="00E75B94">
        <w:trPr>
          <w:trHeight w:val="322"/>
          <w:jc w:val="center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5B94" w:rsidRPr="00E75B94" w:rsidTr="00E75B94">
        <w:trPr>
          <w:trHeight w:val="322"/>
          <w:jc w:val="center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Занятия в летнем профильном лагере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75B94" w:rsidRPr="00E75B94" w:rsidTr="00E75B94">
        <w:trPr>
          <w:trHeight w:val="322"/>
          <w:jc w:val="center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5B94" w:rsidRPr="00E75B94" w:rsidTr="00E75B94">
        <w:trPr>
          <w:trHeight w:val="375"/>
          <w:jc w:val="center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5B94" w:rsidRPr="00E75B94" w:rsidTr="00E75B94">
        <w:trPr>
          <w:trHeight w:val="390"/>
          <w:jc w:val="center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5B94" w:rsidRPr="00E75B94" w:rsidTr="00E75B94">
        <w:trPr>
          <w:trHeight w:val="322"/>
          <w:jc w:val="center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внеаудиторные занятия: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5B94" w:rsidRPr="00E75B94" w:rsidTr="00E75B94">
        <w:trPr>
          <w:trHeight w:val="322"/>
          <w:jc w:val="center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5B94" w:rsidRPr="00E75B94" w:rsidTr="00E75B94">
        <w:trPr>
          <w:trHeight w:val="322"/>
          <w:jc w:val="center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5B94" w:rsidRPr="00E75B94" w:rsidTr="00E75B94">
        <w:trPr>
          <w:trHeight w:val="390"/>
          <w:jc w:val="center"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5B94" w:rsidRPr="00E75B94" w:rsidTr="00E75B94">
        <w:trPr>
          <w:trHeight w:val="390"/>
          <w:jc w:val="center"/>
        </w:trPr>
        <w:tc>
          <w:tcPr>
            <w:tcW w:w="63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75B94" w:rsidRPr="00E75B94" w:rsidRDefault="00E75B94" w:rsidP="00E7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5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196</w:t>
            </w:r>
          </w:p>
        </w:tc>
      </w:tr>
    </w:tbl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5B94" w:rsidRPr="0061349A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КАЛЕНДАРНЫЙ УЧЕБНЫЙ ГРАФИК</w:t>
      </w:r>
    </w:p>
    <w:tbl>
      <w:tblPr>
        <w:tblStyle w:val="a7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277"/>
        <w:gridCol w:w="1134"/>
        <w:gridCol w:w="1276"/>
        <w:gridCol w:w="992"/>
        <w:gridCol w:w="425"/>
        <w:gridCol w:w="567"/>
        <w:gridCol w:w="94"/>
        <w:gridCol w:w="898"/>
        <w:gridCol w:w="1985"/>
      </w:tblGrid>
      <w:tr w:rsidR="008F56DC" w:rsidRPr="0061349A" w:rsidTr="008F56DC">
        <w:trPr>
          <w:trHeight w:val="543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реализации программы</w:t>
            </w:r>
          </w:p>
        </w:tc>
        <w:tc>
          <w:tcPr>
            <w:tcW w:w="1277" w:type="dxa"/>
            <w:vMerge w:val="restart"/>
            <w:tcBorders>
              <w:left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1уч.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134" w:type="dxa"/>
            <w:vMerge w:val="restart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2уч.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276" w:type="dxa"/>
            <w:vMerge w:val="restart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3уч. период</w:t>
            </w:r>
          </w:p>
        </w:tc>
        <w:tc>
          <w:tcPr>
            <w:tcW w:w="29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Продолжитель-ность</w:t>
            </w:r>
            <w:proofErr w:type="spellEnd"/>
            <w:proofErr w:type="gram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учебно-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F56DC" w:rsidRPr="0061349A" w:rsidTr="008F56DC">
        <w:trPr>
          <w:trHeight w:val="829"/>
        </w:trPr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6DC" w:rsidRPr="0061349A" w:rsidTr="008F56DC">
        <w:trPr>
          <w:trHeight w:val="595"/>
        </w:trPr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1год обучения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1-7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0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8-14 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0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15-21 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1--5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00B0F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6-12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</w:tcBorders>
            <w:shd w:val="clear" w:color="auto" w:fill="00B0F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13-16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36C0A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F56DC" w:rsidRPr="0061349A" w:rsidTr="008F56DC">
        <w:trPr>
          <w:trHeight w:val="679"/>
        </w:trPr>
        <w:tc>
          <w:tcPr>
            <w:tcW w:w="1418" w:type="dxa"/>
            <w:tcBorders>
              <w:right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2год обучения</w:t>
            </w: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FFFF0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1-7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0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8-14 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0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15-21 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00B05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1--5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00B0F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6-12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1" w:type="dxa"/>
            <w:gridSpan w:val="2"/>
            <w:shd w:val="clear" w:color="auto" w:fill="00B0F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13-16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E36C0A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F56DC" w:rsidRPr="0061349A" w:rsidTr="008F56DC">
        <w:trPr>
          <w:trHeight w:val="598"/>
        </w:trPr>
        <w:tc>
          <w:tcPr>
            <w:tcW w:w="1418" w:type="dxa"/>
            <w:tcBorders>
              <w:right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3год обучения</w:t>
            </w: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FFFF0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1-7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0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8-14 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0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15-21 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00B05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1--5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00B0F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6-12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661" w:type="dxa"/>
            <w:gridSpan w:val="2"/>
            <w:shd w:val="clear" w:color="auto" w:fill="00B0F0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13-16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shd w:val="clear" w:color="auto" w:fill="E36C0A"/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  <w:p w:rsidR="008F56DC" w:rsidRPr="0061349A" w:rsidRDefault="008F56DC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</w:tblGrid>
      <w:tr w:rsidR="0061349A" w:rsidRPr="0061349A" w:rsidTr="0061349A">
        <w:trPr>
          <w:trHeight w:val="542"/>
        </w:trPr>
        <w:tc>
          <w:tcPr>
            <w:tcW w:w="534" w:type="dxa"/>
            <w:shd w:val="clear" w:color="auto" w:fill="FFFF00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Ведение занятий по расписанию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"/>
      </w:tblGrid>
      <w:tr w:rsidR="0061349A" w:rsidRPr="0061349A" w:rsidTr="0061349A">
        <w:trPr>
          <w:trHeight w:val="565"/>
        </w:trPr>
        <w:tc>
          <w:tcPr>
            <w:tcW w:w="552" w:type="dxa"/>
            <w:shd w:val="clear" w:color="auto" w:fill="00B050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Занятия в летнем оздоровительном лагере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</w:tblGrid>
      <w:tr w:rsidR="0061349A" w:rsidRPr="0061349A" w:rsidTr="0061349A">
        <w:trPr>
          <w:trHeight w:val="533"/>
        </w:trPr>
        <w:tc>
          <w:tcPr>
            <w:tcW w:w="534" w:type="dxa"/>
            <w:shd w:val="clear" w:color="auto" w:fill="00B0F0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Самостоятельная подготовка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</w:tblGrid>
      <w:tr w:rsidR="0061349A" w:rsidRPr="0061349A" w:rsidTr="0061349A">
        <w:trPr>
          <w:trHeight w:val="527"/>
        </w:trPr>
        <w:tc>
          <w:tcPr>
            <w:tcW w:w="534" w:type="dxa"/>
            <w:shd w:val="clear" w:color="auto" w:fill="E36C0A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Промежуточная аттестация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</w:tblGrid>
      <w:tr w:rsidR="0061349A" w:rsidRPr="0061349A" w:rsidTr="0061349A">
        <w:trPr>
          <w:trHeight w:val="521"/>
        </w:trPr>
        <w:tc>
          <w:tcPr>
            <w:tcW w:w="534" w:type="dxa"/>
            <w:shd w:val="clear" w:color="auto" w:fill="FF0000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Итоговая аттестация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4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КУРСА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108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1417"/>
        <w:gridCol w:w="1370"/>
        <w:gridCol w:w="1418"/>
      </w:tblGrid>
      <w:tr w:rsidR="0061349A" w:rsidRPr="0061349A" w:rsidTr="0061349A">
        <w:trPr>
          <w:trHeight w:val="1797"/>
        </w:trPr>
        <w:tc>
          <w:tcPr>
            <w:tcW w:w="567" w:type="dxa"/>
            <w:hideMark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6134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  <w:hideMark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  <w:hideMark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1417" w:type="dxa"/>
            <w:hideMark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</w:t>
            </w:r>
          </w:p>
        </w:tc>
        <w:tc>
          <w:tcPr>
            <w:tcW w:w="1370" w:type="dxa"/>
            <w:hideMark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134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Средст-ва</w:t>
            </w:r>
            <w:proofErr w:type="spellEnd"/>
            <w:proofErr w:type="gramEnd"/>
            <w:r w:rsidRPr="006134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4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обуче-ния</w:t>
            </w:r>
            <w:proofErr w:type="spellEnd"/>
            <w:r w:rsidRPr="006134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134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воспи-тания</w:t>
            </w:r>
            <w:proofErr w:type="spellEnd"/>
          </w:p>
        </w:tc>
        <w:tc>
          <w:tcPr>
            <w:tcW w:w="1418" w:type="dxa"/>
            <w:hideMark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proofErr w:type="gramStart"/>
            <w:r w:rsidRPr="006134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подведе-ния</w:t>
            </w:r>
            <w:proofErr w:type="spellEnd"/>
            <w:proofErr w:type="gramEnd"/>
            <w:r w:rsidRPr="006134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итогов</w:t>
            </w:r>
          </w:p>
        </w:tc>
      </w:tr>
      <w:tr w:rsidR="0061349A" w:rsidRPr="0061349A" w:rsidTr="0061349A">
        <w:trPr>
          <w:trHeight w:val="3533"/>
        </w:trPr>
        <w:tc>
          <w:tcPr>
            <w:tcW w:w="567" w:type="dxa"/>
            <w:vMerge w:val="restart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 обучения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Классический танец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физических возможностей учащихся.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 ритмической гимнастики и музыкальной грамоты.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Азбука классического танца.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Учебно-тренировочная работа</w:t>
            </w:r>
            <w:r w:rsidRPr="0061349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рассказ, 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беседа, просмотр </w:t>
            </w:r>
            <w:proofErr w:type="spellStart"/>
            <w:proofErr w:type="gramStart"/>
            <w:r w:rsidRPr="0061349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видеофиль-мов</w:t>
            </w:r>
            <w:proofErr w:type="spellEnd"/>
            <w:proofErr w:type="gramEnd"/>
            <w:r w:rsidRPr="0061349A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, экскурсии, поездки, дискуссии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Хореогра-фические</w:t>
            </w:r>
            <w:proofErr w:type="spellEnd"/>
            <w:proofErr w:type="gram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станки, 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спортив-ный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инвентарь, концерт-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рекви-зит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элементы </w:t>
            </w:r>
            <w:proofErr w:type="spellStart"/>
            <w:proofErr w:type="gram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танцеваль-ных</w:t>
            </w:r>
            <w:proofErr w:type="spellEnd"/>
            <w:proofErr w:type="gram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остю-мов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зерка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-ла, форте-пиано, средства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мультиме-диа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Контроль-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открытые занятия, зачеты, опросы, 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конкурса</w:t>
            </w:r>
          </w:p>
        </w:tc>
      </w:tr>
      <w:tr w:rsidR="0061349A" w:rsidRPr="0061349A" w:rsidTr="0061349A">
        <w:trPr>
          <w:trHeight w:val="4560"/>
        </w:trPr>
        <w:tc>
          <w:tcPr>
            <w:tcW w:w="567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 обучения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Эстрадный танец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Азбука музыкального движения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 историко-бытового танца и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современная хореография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Постановочная работа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Репетиционная работа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Концертные выступления и мероприятия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воспитательного характера</w:t>
            </w:r>
          </w:p>
        </w:tc>
        <w:tc>
          <w:tcPr>
            <w:tcW w:w="1417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70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349A" w:rsidRPr="0061349A" w:rsidTr="0061349A">
        <w:trPr>
          <w:trHeight w:val="2370"/>
        </w:trPr>
        <w:tc>
          <w:tcPr>
            <w:tcW w:w="567" w:type="dxa"/>
            <w:vMerge w:val="restart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год обучения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Классический танец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Экзерсис классического танца у станка одной рукой за палку.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Экзерсис классического танца на середине зала. 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Allegro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70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349A" w:rsidRPr="0061349A" w:rsidTr="0061349A">
        <w:trPr>
          <w:trHeight w:val="3825"/>
        </w:trPr>
        <w:tc>
          <w:tcPr>
            <w:tcW w:w="567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год обучения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Эстрадный танец</w:t>
            </w:r>
          </w:p>
        </w:tc>
        <w:tc>
          <w:tcPr>
            <w:tcW w:w="2410" w:type="dxa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Азбука музыкального движения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Элементы историко-бытового и современного танца Танцевальная импровизация Постановочная работа Репетиционная работа 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Концертные выступления и мероприятия воспитательного характера</w:t>
            </w:r>
          </w:p>
        </w:tc>
        <w:tc>
          <w:tcPr>
            <w:tcW w:w="1417" w:type="dxa"/>
            <w:vMerge w:val="restart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349A" w:rsidRPr="0061349A" w:rsidTr="0061349A">
        <w:trPr>
          <w:trHeight w:val="2524"/>
        </w:trPr>
        <w:tc>
          <w:tcPr>
            <w:tcW w:w="567" w:type="dxa"/>
            <w:vMerge w:val="restart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год обучения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Классический танец</w:t>
            </w:r>
          </w:p>
        </w:tc>
        <w:tc>
          <w:tcPr>
            <w:tcW w:w="2410" w:type="dxa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Экзерсис классического танца у станка.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Экзерсис классического танца на середине зала.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Allegro</w:t>
            </w:r>
            <w:proofErr w:type="spellEnd"/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Танцевальные па и этюды</w:t>
            </w:r>
          </w:p>
        </w:tc>
        <w:tc>
          <w:tcPr>
            <w:tcW w:w="1417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70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349A" w:rsidRPr="0061349A" w:rsidTr="0061349A">
        <w:trPr>
          <w:trHeight w:val="165"/>
        </w:trPr>
        <w:tc>
          <w:tcPr>
            <w:tcW w:w="567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год обучения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Народно-сценический танец</w:t>
            </w:r>
          </w:p>
        </w:tc>
        <w:tc>
          <w:tcPr>
            <w:tcW w:w="2410" w:type="dxa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Народный танец - предмет изучения. </w:t>
            </w: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 русского народного танца.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Элементы русского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народного танца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Подплясочки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(стилизация)</w:t>
            </w: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7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70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349A" w:rsidRPr="0061349A" w:rsidTr="00E75B94">
        <w:trPr>
          <w:trHeight w:val="5899"/>
        </w:trPr>
        <w:tc>
          <w:tcPr>
            <w:tcW w:w="567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год обучения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Композиция и постановка танца</w:t>
            </w:r>
          </w:p>
        </w:tc>
        <w:tc>
          <w:tcPr>
            <w:tcW w:w="2410" w:type="dxa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Хореография – синтетический вид искусства.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Балетмейстер и его сфера деятельности.</w:t>
            </w:r>
          </w:p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Сочинение комбинаций на материале русского танца.</w:t>
            </w:r>
          </w:p>
        </w:tc>
        <w:tc>
          <w:tcPr>
            <w:tcW w:w="1417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70" w:type="dxa"/>
            <w:vMerge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1349A" w:rsidRPr="0061349A" w:rsidRDefault="0061349A" w:rsidP="00613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Контроль-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зада-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само-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стоятель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реше-нием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твор-ческих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за-дач; </w:t>
            </w:r>
            <w:proofErr w:type="spellStart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</w:t>
            </w:r>
            <w:proofErr w:type="spellEnd"/>
            <w:r w:rsidRPr="00613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-рольные, о</w:t>
            </w:r>
            <w:r w:rsidR="00E027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ткрытые занятия, зачеты, опросы.</w:t>
            </w:r>
          </w:p>
        </w:tc>
      </w:tr>
    </w:tbl>
    <w:p w:rsid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B94" w:rsidRDefault="00E75B94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Pr="0061349A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Pr="0061349A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877" w:rsidRPr="0061349A" w:rsidRDefault="00CA1877" w:rsidP="00CA187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1349A">
        <w:rPr>
          <w:rFonts w:ascii="Times New Roman" w:hAnsi="Times New Roman"/>
          <w:b/>
          <w:sz w:val="28"/>
          <w:szCs w:val="28"/>
        </w:rPr>
        <w:lastRenderedPageBreak/>
        <w:t>Список методической литературы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>1. Базарова Н., Мей В. «Азбука классического танца». СПб: «Планета музыки», 2010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 2. Базарова Н.П. «Классический танец». СПб: «Лань», «Планета музыки», 2009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>3. Барышникова Т. «Азбука хореографии». СПб: «</w:t>
      </w:r>
      <w:proofErr w:type="spellStart"/>
      <w:r w:rsidRPr="0061349A">
        <w:rPr>
          <w:rFonts w:ascii="Times New Roman" w:hAnsi="Times New Roman"/>
          <w:sz w:val="28"/>
          <w:szCs w:val="28"/>
        </w:rPr>
        <w:t>Люкси</w:t>
      </w:r>
      <w:proofErr w:type="spellEnd"/>
      <w:r w:rsidRPr="0061349A">
        <w:rPr>
          <w:rFonts w:ascii="Times New Roman" w:hAnsi="Times New Roman"/>
          <w:sz w:val="28"/>
          <w:szCs w:val="28"/>
        </w:rPr>
        <w:t>» и «Респекс»,1996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 4. Блок Л.Д. «Классический танец». М.: «Искусство», 1987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>5. Ваганова А.Я. «Основы классического танца». СПб: «Лань», 2007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 6. Васильева Т.И. «Балетная осанка» / Методическое пособие для преподавателей хореографических школ и школ искусств. М., 1993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 7. Волынский А. «Книга ликований. Азбука классического танца». Л.: «АРТ». 1992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8. Головкина С.Н. «Уроки классического танца в старших классах». М., Искусство, 1989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61349A">
        <w:rPr>
          <w:rFonts w:ascii="Times New Roman" w:hAnsi="Times New Roman"/>
          <w:sz w:val="28"/>
          <w:szCs w:val="28"/>
        </w:rPr>
        <w:t>Звездочкин</w:t>
      </w:r>
      <w:proofErr w:type="spellEnd"/>
      <w:r w:rsidRPr="0061349A">
        <w:rPr>
          <w:rFonts w:ascii="Times New Roman" w:hAnsi="Times New Roman"/>
          <w:sz w:val="28"/>
          <w:szCs w:val="28"/>
        </w:rPr>
        <w:t xml:space="preserve"> В.А. «Классический танец». СПб: «Планета музыки», 2011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10. Калугина О.Г. «Методика преподавания хореографических дисциплин» / Учебно-методическое пособие. Киров: КИПК и ПРО,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61349A">
        <w:rPr>
          <w:rFonts w:ascii="Times New Roman" w:hAnsi="Times New Roman"/>
          <w:sz w:val="28"/>
          <w:szCs w:val="28"/>
        </w:rPr>
        <w:t>Костровицкая</w:t>
      </w:r>
      <w:proofErr w:type="spellEnd"/>
      <w:r w:rsidRPr="0061349A">
        <w:rPr>
          <w:rFonts w:ascii="Times New Roman" w:hAnsi="Times New Roman"/>
          <w:sz w:val="28"/>
          <w:szCs w:val="28"/>
        </w:rPr>
        <w:t xml:space="preserve"> В.С. «100 уроков классического танца». Л.: Искусство, 1981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61349A">
        <w:rPr>
          <w:rFonts w:ascii="Times New Roman" w:hAnsi="Times New Roman"/>
          <w:sz w:val="28"/>
          <w:szCs w:val="28"/>
        </w:rPr>
        <w:t>Костровицкая</w:t>
      </w:r>
      <w:proofErr w:type="spellEnd"/>
      <w:r w:rsidRPr="0061349A">
        <w:rPr>
          <w:rFonts w:ascii="Times New Roman" w:hAnsi="Times New Roman"/>
          <w:sz w:val="28"/>
          <w:szCs w:val="28"/>
        </w:rPr>
        <w:t xml:space="preserve"> В.С., А. Писарев «Школа классического танца». Л.: Искусство, 1986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13. Красовская В.М. История русского балета. Л., 1978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14. Мессерер А. «Уроки классического танца». М.: «Искусство»,1967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>15. Покровская Е.Г. «Принципы сочинения учебной комбинации у палки по классическому танцу» / Методическое пособие для преподавателей. Харьков, 2010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 16. Тарасов Н. «Классический танец». М.: Искусство, 1981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lastRenderedPageBreak/>
        <w:t xml:space="preserve">17. Тарасов Н.И. «Классический танец. Школа мужского исполнительства». М.: Искусство,1987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>18. Тарасов Н.И. «Методика классического тренажа». СПб: «Лань», 2009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61349A">
        <w:rPr>
          <w:rFonts w:ascii="Times New Roman" w:hAnsi="Times New Roman"/>
          <w:sz w:val="28"/>
          <w:szCs w:val="28"/>
        </w:rPr>
        <w:t>Ярмолович</w:t>
      </w:r>
      <w:proofErr w:type="spellEnd"/>
      <w:r w:rsidRPr="0061349A">
        <w:rPr>
          <w:rFonts w:ascii="Times New Roman" w:hAnsi="Times New Roman"/>
          <w:sz w:val="28"/>
          <w:szCs w:val="28"/>
        </w:rPr>
        <w:t xml:space="preserve"> Л. «Классический танец». Л.: «Музыка», 1986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>20. Климов А. Основы русского народного танца.- М.: Искусство, 1981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21. Ткаченко Т. Народный танец. - М.: Искусство, 1967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22. Ткаченко Т. Народные танцы. - М.: Искусство, 1974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23. </w:t>
      </w:r>
      <w:proofErr w:type="spellStart"/>
      <w:r w:rsidRPr="0061349A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61349A">
        <w:rPr>
          <w:rFonts w:ascii="Times New Roman" w:hAnsi="Times New Roman"/>
          <w:sz w:val="28"/>
          <w:szCs w:val="28"/>
        </w:rPr>
        <w:t xml:space="preserve"> К., Климов А. Народно-сценический танец.- М., 1976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24. </w:t>
      </w:r>
      <w:proofErr w:type="spellStart"/>
      <w:r w:rsidRPr="0061349A">
        <w:rPr>
          <w:rFonts w:ascii="Times New Roman" w:hAnsi="Times New Roman"/>
          <w:sz w:val="28"/>
          <w:szCs w:val="28"/>
        </w:rPr>
        <w:t>Заикин</w:t>
      </w:r>
      <w:proofErr w:type="spellEnd"/>
      <w:r w:rsidRPr="0061349A">
        <w:rPr>
          <w:rFonts w:ascii="Times New Roman" w:hAnsi="Times New Roman"/>
          <w:sz w:val="28"/>
          <w:szCs w:val="28"/>
        </w:rPr>
        <w:t xml:space="preserve"> Н. Фольклорный танец и его сценическая обработка.- Орел, Труд, 1999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Pr="0061349A">
        <w:rPr>
          <w:rFonts w:ascii="Times New Roman" w:hAnsi="Times New Roman"/>
          <w:sz w:val="28"/>
          <w:szCs w:val="28"/>
        </w:rPr>
        <w:t>Заикин</w:t>
      </w:r>
      <w:proofErr w:type="spellEnd"/>
      <w:r w:rsidRPr="0061349A">
        <w:rPr>
          <w:rFonts w:ascii="Times New Roman" w:hAnsi="Times New Roman"/>
          <w:sz w:val="28"/>
          <w:szCs w:val="28"/>
        </w:rPr>
        <w:t xml:space="preserve"> Н., </w:t>
      </w:r>
      <w:proofErr w:type="spellStart"/>
      <w:r w:rsidRPr="0061349A">
        <w:rPr>
          <w:rFonts w:ascii="Times New Roman" w:hAnsi="Times New Roman"/>
          <w:sz w:val="28"/>
          <w:szCs w:val="28"/>
        </w:rPr>
        <w:t>Заикина</w:t>
      </w:r>
      <w:proofErr w:type="spellEnd"/>
      <w:r w:rsidRPr="0061349A">
        <w:rPr>
          <w:rFonts w:ascii="Times New Roman" w:hAnsi="Times New Roman"/>
          <w:sz w:val="28"/>
          <w:szCs w:val="28"/>
        </w:rPr>
        <w:t xml:space="preserve"> Н. Областные особенности русского народного танца. – Орел, «Труд», 1999,1 том; 2 том - Орел, 2004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26. Устинова Т. Избранные русские народные танцы.- М.: Искусство, 1996.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27. Богданов Г. Русский народный танец. М., 1995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28. Степанова Л. Танцы народов России. - М.: Советская Россия, 1969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29. Л. </w:t>
      </w:r>
      <w:proofErr w:type="spellStart"/>
      <w:r w:rsidRPr="0061349A">
        <w:rPr>
          <w:rFonts w:ascii="Times New Roman" w:hAnsi="Times New Roman"/>
          <w:sz w:val="28"/>
          <w:szCs w:val="28"/>
        </w:rPr>
        <w:t>Богаткова</w:t>
      </w:r>
      <w:proofErr w:type="spellEnd"/>
      <w:r w:rsidRPr="0061349A">
        <w:rPr>
          <w:rFonts w:ascii="Times New Roman" w:hAnsi="Times New Roman"/>
          <w:sz w:val="28"/>
          <w:szCs w:val="28"/>
        </w:rPr>
        <w:t xml:space="preserve"> Хоровод друзей. – М.:</w:t>
      </w:r>
      <w:proofErr w:type="spellStart"/>
      <w:r w:rsidRPr="0061349A">
        <w:rPr>
          <w:rFonts w:ascii="Times New Roman" w:hAnsi="Times New Roman"/>
          <w:sz w:val="28"/>
          <w:szCs w:val="28"/>
        </w:rPr>
        <w:t>Детгиз</w:t>
      </w:r>
      <w:proofErr w:type="spellEnd"/>
      <w:r w:rsidRPr="0061349A">
        <w:rPr>
          <w:rFonts w:ascii="Times New Roman" w:hAnsi="Times New Roman"/>
          <w:sz w:val="28"/>
          <w:szCs w:val="28"/>
        </w:rPr>
        <w:t xml:space="preserve">, 1957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30. Моисеев И. Голос дружбы. // Советский балет, 1983: № 5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31. Н.Г. Смирнова. Уроки хореографии в образовательных учреждениях. – Кемерово, 1996г.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32. Л.И. Ивлева. Джазовый танец – Челябинск, 1996г.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33. Методическое пособие по основам танца модерн. Учебный центр работников культуры – Владивосток, 1997г.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34. А. </w:t>
      </w:r>
      <w:proofErr w:type="spellStart"/>
      <w:r w:rsidRPr="0061349A">
        <w:rPr>
          <w:rFonts w:ascii="Times New Roman" w:hAnsi="Times New Roman"/>
          <w:sz w:val="28"/>
          <w:szCs w:val="28"/>
        </w:rPr>
        <w:t>Озерская</w:t>
      </w:r>
      <w:proofErr w:type="spellEnd"/>
      <w:r w:rsidRPr="0061349A">
        <w:rPr>
          <w:rFonts w:ascii="Times New Roman" w:hAnsi="Times New Roman"/>
          <w:sz w:val="28"/>
          <w:szCs w:val="28"/>
        </w:rPr>
        <w:t xml:space="preserve">. Джаз-модерн. Новосибирск 2008 г.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35. Никитин В.Ю. Модерн-джаз танец. </w:t>
      </w:r>
      <w:proofErr w:type="spellStart"/>
      <w:r w:rsidRPr="0061349A">
        <w:rPr>
          <w:rFonts w:ascii="Times New Roman" w:hAnsi="Times New Roman"/>
          <w:sz w:val="28"/>
          <w:szCs w:val="28"/>
        </w:rPr>
        <w:t>М.:Изд-во</w:t>
      </w:r>
      <w:proofErr w:type="spellEnd"/>
      <w:r w:rsidRPr="0061349A">
        <w:rPr>
          <w:rFonts w:ascii="Times New Roman" w:hAnsi="Times New Roman"/>
          <w:sz w:val="28"/>
          <w:szCs w:val="28"/>
        </w:rPr>
        <w:t xml:space="preserve"> «ГИТИС», 2000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36. Никитин В.Ю. Модерн-джаз танец. Начало обучения. М.: ВЦХТ, 1998.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37. Никитин В.Ю. Модерн-джаз танец. Продолжение обучения. М.: ВЦХТ,2001.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lastRenderedPageBreak/>
        <w:t xml:space="preserve">38. Никитин В.Ю. Модерн-джаз танец. Методика преподавания. М.: ВЦХТ, 2002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39. Сидоров В. Современный танец, М.: Искусство, 1985 </w:t>
      </w:r>
    </w:p>
    <w:p w:rsidR="00CA1877" w:rsidRPr="0061349A" w:rsidRDefault="00CA1877" w:rsidP="00CA1877">
      <w:pPr>
        <w:ind w:left="360"/>
        <w:rPr>
          <w:rFonts w:ascii="Times New Roman" w:hAnsi="Times New Roman"/>
          <w:sz w:val="28"/>
          <w:szCs w:val="28"/>
        </w:rPr>
      </w:pPr>
      <w:r w:rsidRPr="0061349A">
        <w:rPr>
          <w:rFonts w:ascii="Times New Roman" w:hAnsi="Times New Roman"/>
          <w:sz w:val="28"/>
          <w:szCs w:val="28"/>
        </w:rPr>
        <w:t xml:space="preserve">40. </w:t>
      </w:r>
      <w:proofErr w:type="spellStart"/>
      <w:r w:rsidRPr="0061349A">
        <w:rPr>
          <w:rFonts w:ascii="Times New Roman" w:hAnsi="Times New Roman"/>
          <w:sz w:val="28"/>
          <w:szCs w:val="28"/>
        </w:rPr>
        <w:t>Шерементьевская</w:t>
      </w:r>
      <w:proofErr w:type="spellEnd"/>
      <w:r w:rsidRPr="0061349A">
        <w:rPr>
          <w:rFonts w:ascii="Times New Roman" w:hAnsi="Times New Roman"/>
          <w:sz w:val="28"/>
          <w:szCs w:val="28"/>
        </w:rPr>
        <w:t xml:space="preserve"> Н. Танец на эстраде. М.: Искусство, 1985</w:t>
      </w: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191" w:rsidRPr="0061349A" w:rsidRDefault="00802191" w:rsidP="00613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49A" w:rsidRPr="0061349A" w:rsidRDefault="0061349A" w:rsidP="00613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1349A" w:rsidRPr="0061349A" w:rsidSect="000F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12" w:rsidRDefault="00711412" w:rsidP="00D2039C">
      <w:pPr>
        <w:spacing w:after="0" w:line="240" w:lineRule="auto"/>
      </w:pPr>
      <w:r>
        <w:separator/>
      </w:r>
    </w:p>
  </w:endnote>
  <w:endnote w:type="continuationSeparator" w:id="0">
    <w:p w:rsidR="00711412" w:rsidRDefault="00711412" w:rsidP="00D2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94" w:rsidRDefault="00E75B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94" w:rsidRDefault="00E75B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12" w:rsidRDefault="00711412" w:rsidP="00D2039C">
      <w:pPr>
        <w:spacing w:after="0" w:line="240" w:lineRule="auto"/>
      </w:pPr>
      <w:r>
        <w:separator/>
      </w:r>
    </w:p>
  </w:footnote>
  <w:footnote w:type="continuationSeparator" w:id="0">
    <w:p w:rsidR="00711412" w:rsidRDefault="00711412" w:rsidP="00D2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94" w:rsidRDefault="00E75B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94" w:rsidRDefault="00E75B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B04"/>
    <w:multiLevelType w:val="hybridMultilevel"/>
    <w:tmpl w:val="8CD4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184D"/>
    <w:multiLevelType w:val="hybridMultilevel"/>
    <w:tmpl w:val="688C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264F1"/>
    <w:multiLevelType w:val="hybridMultilevel"/>
    <w:tmpl w:val="A6826400"/>
    <w:lvl w:ilvl="0" w:tplc="F58EE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D64F9"/>
    <w:multiLevelType w:val="hybridMultilevel"/>
    <w:tmpl w:val="CD16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B012D"/>
    <w:multiLevelType w:val="hybridMultilevel"/>
    <w:tmpl w:val="80BC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621A"/>
    <w:multiLevelType w:val="hybridMultilevel"/>
    <w:tmpl w:val="51E8B3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C14C5"/>
    <w:multiLevelType w:val="multilevel"/>
    <w:tmpl w:val="DD32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41B58"/>
    <w:multiLevelType w:val="hybridMultilevel"/>
    <w:tmpl w:val="5F96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30A0B"/>
    <w:multiLevelType w:val="multilevel"/>
    <w:tmpl w:val="09B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F55BB"/>
    <w:multiLevelType w:val="hybridMultilevel"/>
    <w:tmpl w:val="6544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472A8"/>
    <w:multiLevelType w:val="multilevel"/>
    <w:tmpl w:val="BB8E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52189"/>
    <w:multiLevelType w:val="hybridMultilevel"/>
    <w:tmpl w:val="7DCA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C0765"/>
    <w:multiLevelType w:val="multilevel"/>
    <w:tmpl w:val="28F25AB0"/>
    <w:lvl w:ilvl="0">
      <w:start w:val="1"/>
      <w:numFmt w:val="decimal"/>
      <w:pStyle w:val="1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D3"/>
    <w:rsid w:val="00021F34"/>
    <w:rsid w:val="00083A2E"/>
    <w:rsid w:val="000F1E21"/>
    <w:rsid w:val="00221616"/>
    <w:rsid w:val="00440B4D"/>
    <w:rsid w:val="00475BCA"/>
    <w:rsid w:val="005105E4"/>
    <w:rsid w:val="00525896"/>
    <w:rsid w:val="0061349A"/>
    <w:rsid w:val="00626685"/>
    <w:rsid w:val="006510D3"/>
    <w:rsid w:val="00711412"/>
    <w:rsid w:val="0072541B"/>
    <w:rsid w:val="007406E9"/>
    <w:rsid w:val="007B2709"/>
    <w:rsid w:val="00802191"/>
    <w:rsid w:val="00804787"/>
    <w:rsid w:val="00865256"/>
    <w:rsid w:val="008F56DC"/>
    <w:rsid w:val="00947162"/>
    <w:rsid w:val="00976A28"/>
    <w:rsid w:val="009D6AB7"/>
    <w:rsid w:val="00A54FC0"/>
    <w:rsid w:val="00A62E55"/>
    <w:rsid w:val="00A96C22"/>
    <w:rsid w:val="00AE4D0A"/>
    <w:rsid w:val="00B35992"/>
    <w:rsid w:val="00CA1877"/>
    <w:rsid w:val="00D2039C"/>
    <w:rsid w:val="00D93D08"/>
    <w:rsid w:val="00E02714"/>
    <w:rsid w:val="00E34065"/>
    <w:rsid w:val="00E37FF6"/>
    <w:rsid w:val="00E41802"/>
    <w:rsid w:val="00E75B94"/>
    <w:rsid w:val="00E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349A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349A"/>
    <w:pPr>
      <w:keepNext/>
      <w:numPr>
        <w:ilvl w:val="1"/>
        <w:numId w:val="2"/>
      </w:numPr>
      <w:spacing w:before="240" w:after="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1349A"/>
    <w:pPr>
      <w:keepNext/>
      <w:numPr>
        <w:ilvl w:val="2"/>
        <w:numId w:val="2"/>
      </w:numPr>
      <w:spacing w:before="240" w:after="60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3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39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1E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349A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1349A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1349A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349A"/>
  </w:style>
  <w:style w:type="paragraph" w:customStyle="1" w:styleId="Style1">
    <w:name w:val="Style1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349A"/>
    <w:pPr>
      <w:widowControl w:val="0"/>
      <w:autoSpaceDE w:val="0"/>
      <w:autoSpaceDN w:val="0"/>
      <w:adjustRightInd w:val="0"/>
      <w:spacing w:after="0" w:line="293" w:lineRule="exact"/>
      <w:ind w:firstLine="3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349A"/>
    <w:pPr>
      <w:widowControl w:val="0"/>
      <w:autoSpaceDE w:val="0"/>
      <w:autoSpaceDN w:val="0"/>
      <w:adjustRightInd w:val="0"/>
      <w:spacing w:after="0" w:line="294" w:lineRule="exact"/>
      <w:ind w:firstLine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1349A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1349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1349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1349A"/>
    <w:pPr>
      <w:widowControl w:val="0"/>
      <w:autoSpaceDE w:val="0"/>
      <w:autoSpaceDN w:val="0"/>
      <w:adjustRightInd w:val="0"/>
      <w:spacing w:after="0" w:line="296" w:lineRule="exact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1349A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5">
    <w:name w:val="Font Style125"/>
    <w:basedOn w:val="a0"/>
    <w:uiPriority w:val="99"/>
    <w:rsid w:val="0061349A"/>
    <w:rPr>
      <w:rFonts w:ascii="Times New Roman" w:hAnsi="Times New Roman" w:cs="Times New Roman"/>
      <w:sz w:val="26"/>
      <w:szCs w:val="26"/>
    </w:rPr>
  </w:style>
  <w:style w:type="character" w:customStyle="1" w:styleId="FontStyle148">
    <w:name w:val="Font Style148"/>
    <w:basedOn w:val="a0"/>
    <w:uiPriority w:val="99"/>
    <w:rsid w:val="0061349A"/>
    <w:rPr>
      <w:rFonts w:ascii="Georgia" w:hAnsi="Georgia" w:cs="Georgia"/>
      <w:b/>
      <w:bCs/>
      <w:sz w:val="26"/>
      <w:szCs w:val="26"/>
    </w:rPr>
  </w:style>
  <w:style w:type="paragraph" w:styleId="a9">
    <w:name w:val="No Spacing"/>
    <w:uiPriority w:val="1"/>
    <w:qFormat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1349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1349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1349A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paragraph" w:customStyle="1" w:styleId="Style30">
    <w:name w:val="Style30"/>
    <w:basedOn w:val="a"/>
    <w:uiPriority w:val="99"/>
    <w:rsid w:val="0061349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basedOn w:val="a0"/>
    <w:uiPriority w:val="99"/>
    <w:rsid w:val="0061349A"/>
    <w:rPr>
      <w:rFonts w:ascii="Arial Black" w:hAnsi="Arial Black" w:cs="Arial Black"/>
      <w:sz w:val="34"/>
      <w:szCs w:val="34"/>
    </w:rPr>
  </w:style>
  <w:style w:type="paragraph" w:customStyle="1" w:styleId="Style36">
    <w:name w:val="Style36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61349A"/>
    <w:pPr>
      <w:widowControl w:val="0"/>
      <w:autoSpaceDE w:val="0"/>
      <w:autoSpaceDN w:val="0"/>
      <w:adjustRightInd w:val="0"/>
      <w:spacing w:after="0" w:line="300" w:lineRule="exact"/>
      <w:ind w:firstLine="7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61349A"/>
    <w:pPr>
      <w:widowControl w:val="0"/>
      <w:autoSpaceDE w:val="0"/>
      <w:autoSpaceDN w:val="0"/>
      <w:adjustRightInd w:val="0"/>
      <w:spacing w:after="0" w:line="315" w:lineRule="exact"/>
      <w:ind w:hanging="1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1349A"/>
    <w:pPr>
      <w:widowControl w:val="0"/>
      <w:autoSpaceDE w:val="0"/>
      <w:autoSpaceDN w:val="0"/>
      <w:adjustRightInd w:val="0"/>
      <w:spacing w:after="0" w:line="330" w:lineRule="exact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61349A"/>
    <w:pPr>
      <w:widowControl w:val="0"/>
      <w:autoSpaceDE w:val="0"/>
      <w:autoSpaceDN w:val="0"/>
      <w:adjustRightInd w:val="0"/>
      <w:spacing w:after="0" w:line="293" w:lineRule="exact"/>
      <w:ind w:firstLine="7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basedOn w:val="a0"/>
    <w:uiPriority w:val="99"/>
    <w:rsid w:val="0061349A"/>
    <w:rPr>
      <w:rFonts w:ascii="Arial" w:hAnsi="Arial" w:cs="Arial"/>
      <w:i/>
      <w:iCs/>
      <w:sz w:val="24"/>
      <w:szCs w:val="24"/>
    </w:rPr>
  </w:style>
  <w:style w:type="character" w:customStyle="1" w:styleId="FontStyle188">
    <w:name w:val="Font Style188"/>
    <w:basedOn w:val="a0"/>
    <w:uiPriority w:val="99"/>
    <w:rsid w:val="006134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61349A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sid w:val="0061349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6134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61349A"/>
    <w:rPr>
      <w:rFonts w:ascii="Century Schoolbook" w:hAnsi="Century Schoolbook" w:cs="Century Schoolbook"/>
      <w:sz w:val="30"/>
      <w:szCs w:val="30"/>
    </w:rPr>
  </w:style>
  <w:style w:type="character" w:customStyle="1" w:styleId="FontStyle18">
    <w:name w:val="Font Style18"/>
    <w:basedOn w:val="a0"/>
    <w:uiPriority w:val="99"/>
    <w:rsid w:val="0061349A"/>
    <w:rPr>
      <w:rFonts w:ascii="Lucida Sans Unicode" w:hAnsi="Lucida Sans Unicode" w:cs="Lucida Sans Unicode"/>
      <w:sz w:val="74"/>
      <w:szCs w:val="74"/>
    </w:rPr>
  </w:style>
  <w:style w:type="paragraph" w:customStyle="1" w:styleId="Style6">
    <w:name w:val="Style6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61349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61349A"/>
    <w:pPr>
      <w:widowControl w:val="0"/>
      <w:autoSpaceDE w:val="0"/>
      <w:autoSpaceDN w:val="0"/>
      <w:adjustRightInd w:val="0"/>
      <w:spacing w:after="0" w:line="315" w:lineRule="exact"/>
      <w:ind w:firstLine="5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61349A"/>
    <w:rPr>
      <w:rFonts w:ascii="Book Antiqua" w:hAnsi="Book Antiqua" w:cs="Book Antiqua"/>
      <w:b/>
      <w:bCs/>
      <w:sz w:val="22"/>
      <w:szCs w:val="22"/>
    </w:rPr>
  </w:style>
  <w:style w:type="character" w:customStyle="1" w:styleId="FontStyle140">
    <w:name w:val="Font Style140"/>
    <w:basedOn w:val="a0"/>
    <w:uiPriority w:val="99"/>
    <w:rsid w:val="0061349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6">
    <w:name w:val="Font Style156"/>
    <w:basedOn w:val="a0"/>
    <w:uiPriority w:val="99"/>
    <w:rsid w:val="0061349A"/>
    <w:rPr>
      <w:rFonts w:ascii="Arial" w:hAnsi="Arial" w:cs="Arial"/>
      <w:sz w:val="18"/>
      <w:szCs w:val="18"/>
    </w:rPr>
  </w:style>
  <w:style w:type="character" w:customStyle="1" w:styleId="FontStyle183">
    <w:name w:val="Font Style183"/>
    <w:basedOn w:val="a0"/>
    <w:uiPriority w:val="99"/>
    <w:rsid w:val="0061349A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18">
    <w:name w:val="Style18"/>
    <w:basedOn w:val="a"/>
    <w:uiPriority w:val="99"/>
    <w:rsid w:val="0061349A"/>
    <w:pPr>
      <w:widowControl w:val="0"/>
      <w:autoSpaceDE w:val="0"/>
      <w:autoSpaceDN w:val="0"/>
      <w:adjustRightInd w:val="0"/>
      <w:spacing w:after="0" w:line="315" w:lineRule="exact"/>
      <w:ind w:hanging="2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1349A"/>
    <w:rPr>
      <w:rFonts w:ascii="Arial" w:hAnsi="Arial" w:cs="Arial"/>
      <w:sz w:val="26"/>
      <w:szCs w:val="26"/>
    </w:rPr>
  </w:style>
  <w:style w:type="character" w:customStyle="1" w:styleId="FontStyle132">
    <w:name w:val="Font Style132"/>
    <w:basedOn w:val="a0"/>
    <w:uiPriority w:val="99"/>
    <w:rsid w:val="0061349A"/>
    <w:rPr>
      <w:rFonts w:ascii="Arial Unicode MS" w:eastAsia="Arial Unicode MS" w:cs="Arial Unicode MS"/>
      <w:b/>
      <w:bCs/>
      <w:i/>
      <w:iCs/>
      <w:sz w:val="8"/>
      <w:szCs w:val="8"/>
    </w:rPr>
  </w:style>
  <w:style w:type="paragraph" w:customStyle="1" w:styleId="Style14">
    <w:name w:val="Style14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61349A"/>
    <w:pPr>
      <w:widowControl w:val="0"/>
      <w:autoSpaceDE w:val="0"/>
      <w:autoSpaceDN w:val="0"/>
      <w:adjustRightInd w:val="0"/>
      <w:spacing w:after="0" w:line="285" w:lineRule="exact"/>
      <w:ind w:firstLine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61349A"/>
    <w:pPr>
      <w:widowControl w:val="0"/>
      <w:autoSpaceDE w:val="0"/>
      <w:autoSpaceDN w:val="0"/>
      <w:adjustRightInd w:val="0"/>
      <w:spacing w:after="0" w:line="315" w:lineRule="exact"/>
      <w:ind w:hanging="5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61349A"/>
    <w:pPr>
      <w:widowControl w:val="0"/>
      <w:autoSpaceDE w:val="0"/>
      <w:autoSpaceDN w:val="0"/>
      <w:adjustRightInd w:val="0"/>
      <w:spacing w:after="0" w:line="294" w:lineRule="exact"/>
      <w:ind w:firstLine="118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61349A"/>
    <w:pPr>
      <w:widowControl w:val="0"/>
      <w:autoSpaceDE w:val="0"/>
      <w:autoSpaceDN w:val="0"/>
      <w:adjustRightInd w:val="0"/>
      <w:spacing w:after="0" w:line="300" w:lineRule="exact"/>
      <w:ind w:hanging="1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61349A"/>
    <w:rPr>
      <w:rFonts w:ascii="Arial" w:hAnsi="Arial" w:cs="Arial"/>
      <w:b/>
      <w:bCs/>
      <w:sz w:val="18"/>
      <w:szCs w:val="18"/>
    </w:rPr>
  </w:style>
  <w:style w:type="character" w:customStyle="1" w:styleId="FontStyle137">
    <w:name w:val="Font Style137"/>
    <w:basedOn w:val="a0"/>
    <w:uiPriority w:val="99"/>
    <w:rsid w:val="006134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4">
    <w:name w:val="Style44"/>
    <w:basedOn w:val="a"/>
    <w:uiPriority w:val="99"/>
    <w:rsid w:val="0061349A"/>
    <w:pPr>
      <w:widowControl w:val="0"/>
      <w:autoSpaceDE w:val="0"/>
      <w:autoSpaceDN w:val="0"/>
      <w:adjustRightInd w:val="0"/>
      <w:spacing w:after="0" w:line="300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61349A"/>
    <w:pPr>
      <w:widowControl w:val="0"/>
      <w:autoSpaceDE w:val="0"/>
      <w:autoSpaceDN w:val="0"/>
      <w:adjustRightInd w:val="0"/>
      <w:spacing w:after="0" w:line="300" w:lineRule="exact"/>
      <w:ind w:firstLine="9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61349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1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134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613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1349A"/>
    <w:rPr>
      <w:color w:val="0000FF"/>
      <w:u w:val="single"/>
    </w:rPr>
  </w:style>
  <w:style w:type="character" w:customStyle="1" w:styleId="c11">
    <w:name w:val="c11"/>
    <w:basedOn w:val="a0"/>
    <w:rsid w:val="0061349A"/>
  </w:style>
  <w:style w:type="character" w:styleId="af0">
    <w:name w:val="Emphasis"/>
    <w:basedOn w:val="a0"/>
    <w:uiPriority w:val="20"/>
    <w:qFormat/>
    <w:rsid w:val="0061349A"/>
    <w:rPr>
      <w:i/>
      <w:iCs/>
    </w:rPr>
  </w:style>
  <w:style w:type="character" w:customStyle="1" w:styleId="w">
    <w:name w:val="w"/>
    <w:basedOn w:val="a0"/>
    <w:rsid w:val="0061349A"/>
  </w:style>
  <w:style w:type="character" w:customStyle="1" w:styleId="fontstyle134">
    <w:name w:val="fontstyle13"/>
    <w:basedOn w:val="a0"/>
    <w:rsid w:val="0061349A"/>
  </w:style>
  <w:style w:type="character" w:customStyle="1" w:styleId="fontstyle120">
    <w:name w:val="fontstyle12"/>
    <w:basedOn w:val="a0"/>
    <w:rsid w:val="0061349A"/>
  </w:style>
  <w:style w:type="paragraph" w:customStyle="1" w:styleId="p5">
    <w:name w:val="p5"/>
    <w:basedOn w:val="a"/>
    <w:rsid w:val="00613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6134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349A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349A"/>
    <w:pPr>
      <w:keepNext/>
      <w:numPr>
        <w:ilvl w:val="1"/>
        <w:numId w:val="2"/>
      </w:numPr>
      <w:spacing w:before="240" w:after="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1349A"/>
    <w:pPr>
      <w:keepNext/>
      <w:numPr>
        <w:ilvl w:val="2"/>
        <w:numId w:val="2"/>
      </w:numPr>
      <w:spacing w:before="240" w:after="60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3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0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39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1E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349A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1349A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1349A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349A"/>
  </w:style>
  <w:style w:type="paragraph" w:customStyle="1" w:styleId="Style1">
    <w:name w:val="Style1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349A"/>
    <w:pPr>
      <w:widowControl w:val="0"/>
      <w:autoSpaceDE w:val="0"/>
      <w:autoSpaceDN w:val="0"/>
      <w:adjustRightInd w:val="0"/>
      <w:spacing w:after="0" w:line="293" w:lineRule="exact"/>
      <w:ind w:firstLine="3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349A"/>
    <w:pPr>
      <w:widowControl w:val="0"/>
      <w:autoSpaceDE w:val="0"/>
      <w:autoSpaceDN w:val="0"/>
      <w:adjustRightInd w:val="0"/>
      <w:spacing w:after="0" w:line="294" w:lineRule="exact"/>
      <w:ind w:firstLine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1349A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1349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1349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1349A"/>
    <w:pPr>
      <w:widowControl w:val="0"/>
      <w:autoSpaceDE w:val="0"/>
      <w:autoSpaceDN w:val="0"/>
      <w:adjustRightInd w:val="0"/>
      <w:spacing w:after="0" w:line="296" w:lineRule="exact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1349A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5">
    <w:name w:val="Font Style125"/>
    <w:basedOn w:val="a0"/>
    <w:uiPriority w:val="99"/>
    <w:rsid w:val="0061349A"/>
    <w:rPr>
      <w:rFonts w:ascii="Times New Roman" w:hAnsi="Times New Roman" w:cs="Times New Roman"/>
      <w:sz w:val="26"/>
      <w:szCs w:val="26"/>
    </w:rPr>
  </w:style>
  <w:style w:type="character" w:customStyle="1" w:styleId="FontStyle148">
    <w:name w:val="Font Style148"/>
    <w:basedOn w:val="a0"/>
    <w:uiPriority w:val="99"/>
    <w:rsid w:val="0061349A"/>
    <w:rPr>
      <w:rFonts w:ascii="Georgia" w:hAnsi="Georgia" w:cs="Georgia"/>
      <w:b/>
      <w:bCs/>
      <w:sz w:val="26"/>
      <w:szCs w:val="26"/>
    </w:rPr>
  </w:style>
  <w:style w:type="paragraph" w:styleId="a9">
    <w:name w:val="No Spacing"/>
    <w:uiPriority w:val="1"/>
    <w:qFormat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1349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1349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1349A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paragraph" w:customStyle="1" w:styleId="Style30">
    <w:name w:val="Style30"/>
    <w:basedOn w:val="a"/>
    <w:uiPriority w:val="99"/>
    <w:rsid w:val="0061349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basedOn w:val="a0"/>
    <w:uiPriority w:val="99"/>
    <w:rsid w:val="0061349A"/>
    <w:rPr>
      <w:rFonts w:ascii="Arial Black" w:hAnsi="Arial Black" w:cs="Arial Black"/>
      <w:sz w:val="34"/>
      <w:szCs w:val="34"/>
    </w:rPr>
  </w:style>
  <w:style w:type="paragraph" w:customStyle="1" w:styleId="Style36">
    <w:name w:val="Style36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61349A"/>
    <w:pPr>
      <w:widowControl w:val="0"/>
      <w:autoSpaceDE w:val="0"/>
      <w:autoSpaceDN w:val="0"/>
      <w:adjustRightInd w:val="0"/>
      <w:spacing w:after="0" w:line="300" w:lineRule="exact"/>
      <w:ind w:firstLine="7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61349A"/>
    <w:pPr>
      <w:widowControl w:val="0"/>
      <w:autoSpaceDE w:val="0"/>
      <w:autoSpaceDN w:val="0"/>
      <w:adjustRightInd w:val="0"/>
      <w:spacing w:after="0" w:line="315" w:lineRule="exact"/>
      <w:ind w:hanging="1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1349A"/>
    <w:pPr>
      <w:widowControl w:val="0"/>
      <w:autoSpaceDE w:val="0"/>
      <w:autoSpaceDN w:val="0"/>
      <w:adjustRightInd w:val="0"/>
      <w:spacing w:after="0" w:line="330" w:lineRule="exact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61349A"/>
    <w:pPr>
      <w:widowControl w:val="0"/>
      <w:autoSpaceDE w:val="0"/>
      <w:autoSpaceDN w:val="0"/>
      <w:adjustRightInd w:val="0"/>
      <w:spacing w:after="0" w:line="293" w:lineRule="exact"/>
      <w:ind w:firstLine="7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basedOn w:val="a0"/>
    <w:uiPriority w:val="99"/>
    <w:rsid w:val="0061349A"/>
    <w:rPr>
      <w:rFonts w:ascii="Arial" w:hAnsi="Arial" w:cs="Arial"/>
      <w:i/>
      <w:iCs/>
      <w:sz w:val="24"/>
      <w:szCs w:val="24"/>
    </w:rPr>
  </w:style>
  <w:style w:type="character" w:customStyle="1" w:styleId="FontStyle188">
    <w:name w:val="Font Style188"/>
    <w:basedOn w:val="a0"/>
    <w:uiPriority w:val="99"/>
    <w:rsid w:val="006134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61349A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sid w:val="0061349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6134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61349A"/>
    <w:rPr>
      <w:rFonts w:ascii="Century Schoolbook" w:hAnsi="Century Schoolbook" w:cs="Century Schoolbook"/>
      <w:sz w:val="30"/>
      <w:szCs w:val="30"/>
    </w:rPr>
  </w:style>
  <w:style w:type="character" w:customStyle="1" w:styleId="FontStyle18">
    <w:name w:val="Font Style18"/>
    <w:basedOn w:val="a0"/>
    <w:uiPriority w:val="99"/>
    <w:rsid w:val="0061349A"/>
    <w:rPr>
      <w:rFonts w:ascii="Lucida Sans Unicode" w:hAnsi="Lucida Sans Unicode" w:cs="Lucida Sans Unicode"/>
      <w:sz w:val="74"/>
      <w:szCs w:val="74"/>
    </w:rPr>
  </w:style>
  <w:style w:type="paragraph" w:customStyle="1" w:styleId="Style6">
    <w:name w:val="Style6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61349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61349A"/>
    <w:pPr>
      <w:widowControl w:val="0"/>
      <w:autoSpaceDE w:val="0"/>
      <w:autoSpaceDN w:val="0"/>
      <w:adjustRightInd w:val="0"/>
      <w:spacing w:after="0" w:line="315" w:lineRule="exact"/>
      <w:ind w:firstLine="5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61349A"/>
    <w:rPr>
      <w:rFonts w:ascii="Book Antiqua" w:hAnsi="Book Antiqua" w:cs="Book Antiqua"/>
      <w:b/>
      <w:bCs/>
      <w:sz w:val="22"/>
      <w:szCs w:val="22"/>
    </w:rPr>
  </w:style>
  <w:style w:type="character" w:customStyle="1" w:styleId="FontStyle140">
    <w:name w:val="Font Style140"/>
    <w:basedOn w:val="a0"/>
    <w:uiPriority w:val="99"/>
    <w:rsid w:val="0061349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6">
    <w:name w:val="Font Style156"/>
    <w:basedOn w:val="a0"/>
    <w:uiPriority w:val="99"/>
    <w:rsid w:val="0061349A"/>
    <w:rPr>
      <w:rFonts w:ascii="Arial" w:hAnsi="Arial" w:cs="Arial"/>
      <w:sz w:val="18"/>
      <w:szCs w:val="18"/>
    </w:rPr>
  </w:style>
  <w:style w:type="character" w:customStyle="1" w:styleId="FontStyle183">
    <w:name w:val="Font Style183"/>
    <w:basedOn w:val="a0"/>
    <w:uiPriority w:val="99"/>
    <w:rsid w:val="0061349A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18">
    <w:name w:val="Style18"/>
    <w:basedOn w:val="a"/>
    <w:uiPriority w:val="99"/>
    <w:rsid w:val="0061349A"/>
    <w:pPr>
      <w:widowControl w:val="0"/>
      <w:autoSpaceDE w:val="0"/>
      <w:autoSpaceDN w:val="0"/>
      <w:adjustRightInd w:val="0"/>
      <w:spacing w:after="0" w:line="315" w:lineRule="exact"/>
      <w:ind w:hanging="2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1349A"/>
    <w:rPr>
      <w:rFonts w:ascii="Arial" w:hAnsi="Arial" w:cs="Arial"/>
      <w:sz w:val="26"/>
      <w:szCs w:val="26"/>
    </w:rPr>
  </w:style>
  <w:style w:type="character" w:customStyle="1" w:styleId="FontStyle132">
    <w:name w:val="Font Style132"/>
    <w:basedOn w:val="a0"/>
    <w:uiPriority w:val="99"/>
    <w:rsid w:val="0061349A"/>
    <w:rPr>
      <w:rFonts w:ascii="Arial Unicode MS" w:eastAsia="Arial Unicode MS" w:cs="Arial Unicode MS"/>
      <w:b/>
      <w:bCs/>
      <w:i/>
      <w:iCs/>
      <w:sz w:val="8"/>
      <w:szCs w:val="8"/>
    </w:rPr>
  </w:style>
  <w:style w:type="paragraph" w:customStyle="1" w:styleId="Style14">
    <w:name w:val="Style14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61349A"/>
    <w:pPr>
      <w:widowControl w:val="0"/>
      <w:autoSpaceDE w:val="0"/>
      <w:autoSpaceDN w:val="0"/>
      <w:adjustRightInd w:val="0"/>
      <w:spacing w:after="0" w:line="285" w:lineRule="exact"/>
      <w:ind w:firstLine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61349A"/>
    <w:pPr>
      <w:widowControl w:val="0"/>
      <w:autoSpaceDE w:val="0"/>
      <w:autoSpaceDN w:val="0"/>
      <w:adjustRightInd w:val="0"/>
      <w:spacing w:after="0" w:line="315" w:lineRule="exact"/>
      <w:ind w:hanging="5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61349A"/>
    <w:pPr>
      <w:widowControl w:val="0"/>
      <w:autoSpaceDE w:val="0"/>
      <w:autoSpaceDN w:val="0"/>
      <w:adjustRightInd w:val="0"/>
      <w:spacing w:after="0" w:line="294" w:lineRule="exact"/>
      <w:ind w:firstLine="118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61349A"/>
    <w:pPr>
      <w:widowControl w:val="0"/>
      <w:autoSpaceDE w:val="0"/>
      <w:autoSpaceDN w:val="0"/>
      <w:adjustRightInd w:val="0"/>
      <w:spacing w:after="0" w:line="300" w:lineRule="exact"/>
      <w:ind w:hanging="1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61349A"/>
    <w:rPr>
      <w:rFonts w:ascii="Arial" w:hAnsi="Arial" w:cs="Arial"/>
      <w:b/>
      <w:bCs/>
      <w:sz w:val="18"/>
      <w:szCs w:val="18"/>
    </w:rPr>
  </w:style>
  <w:style w:type="character" w:customStyle="1" w:styleId="FontStyle137">
    <w:name w:val="Font Style137"/>
    <w:basedOn w:val="a0"/>
    <w:uiPriority w:val="99"/>
    <w:rsid w:val="006134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4">
    <w:name w:val="Style44"/>
    <w:basedOn w:val="a"/>
    <w:uiPriority w:val="99"/>
    <w:rsid w:val="0061349A"/>
    <w:pPr>
      <w:widowControl w:val="0"/>
      <w:autoSpaceDE w:val="0"/>
      <w:autoSpaceDN w:val="0"/>
      <w:adjustRightInd w:val="0"/>
      <w:spacing w:after="0" w:line="300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61349A"/>
    <w:pPr>
      <w:widowControl w:val="0"/>
      <w:autoSpaceDE w:val="0"/>
      <w:autoSpaceDN w:val="0"/>
      <w:adjustRightInd w:val="0"/>
      <w:spacing w:after="0" w:line="300" w:lineRule="exact"/>
      <w:ind w:firstLine="9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61349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1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34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134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613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1349A"/>
    <w:rPr>
      <w:color w:val="0000FF"/>
      <w:u w:val="single"/>
    </w:rPr>
  </w:style>
  <w:style w:type="character" w:customStyle="1" w:styleId="c11">
    <w:name w:val="c11"/>
    <w:basedOn w:val="a0"/>
    <w:rsid w:val="0061349A"/>
  </w:style>
  <w:style w:type="character" w:styleId="af0">
    <w:name w:val="Emphasis"/>
    <w:basedOn w:val="a0"/>
    <w:uiPriority w:val="20"/>
    <w:qFormat/>
    <w:rsid w:val="0061349A"/>
    <w:rPr>
      <w:i/>
      <w:iCs/>
    </w:rPr>
  </w:style>
  <w:style w:type="character" w:customStyle="1" w:styleId="w">
    <w:name w:val="w"/>
    <w:basedOn w:val="a0"/>
    <w:rsid w:val="0061349A"/>
  </w:style>
  <w:style w:type="character" w:customStyle="1" w:styleId="fontstyle134">
    <w:name w:val="fontstyle13"/>
    <w:basedOn w:val="a0"/>
    <w:rsid w:val="0061349A"/>
  </w:style>
  <w:style w:type="character" w:customStyle="1" w:styleId="fontstyle120">
    <w:name w:val="fontstyle12"/>
    <w:basedOn w:val="a0"/>
    <w:rsid w:val="0061349A"/>
  </w:style>
  <w:style w:type="paragraph" w:customStyle="1" w:styleId="p5">
    <w:name w:val="p5"/>
    <w:basedOn w:val="a"/>
    <w:rsid w:val="00613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6134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0%D0%BB%D0%B5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AEEC-9BBD-46F8-9379-EF23F8C3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5760</Words>
  <Characters>32837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Лиана</cp:lastModifiedBy>
  <cp:revision>12</cp:revision>
  <dcterms:created xsi:type="dcterms:W3CDTF">2017-09-29T09:29:00Z</dcterms:created>
  <dcterms:modified xsi:type="dcterms:W3CDTF">2019-09-22T13:29:00Z</dcterms:modified>
</cp:coreProperties>
</file>